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51F" w:rsidRDefault="00EB551F" w:rsidP="00385C10">
      <w:pPr>
        <w:spacing w:after="0"/>
        <w:jc w:val="center"/>
        <w:rPr>
          <w:rFonts w:ascii="Times New Roman" w:hAnsi="Times New Roman" w:cs="Times New Roman"/>
          <w:b/>
          <w:sz w:val="24"/>
          <w:szCs w:val="24"/>
          <w:lang w:val="ru-RU"/>
        </w:rPr>
      </w:pPr>
    </w:p>
    <w:p w:rsidR="00EB551F" w:rsidRDefault="00EB551F" w:rsidP="00385C10">
      <w:pPr>
        <w:spacing w:after="0"/>
        <w:jc w:val="center"/>
        <w:rPr>
          <w:rFonts w:ascii="Times New Roman" w:hAnsi="Times New Roman" w:cs="Times New Roman"/>
          <w:b/>
          <w:sz w:val="24"/>
          <w:szCs w:val="24"/>
          <w:lang w:val="ru-RU"/>
        </w:rPr>
      </w:pPr>
      <w:r>
        <w:rPr>
          <w:rFonts w:ascii="Times New Roman" w:hAnsi="Times New Roman" w:cs="Times New Roman"/>
          <w:b/>
          <w:sz w:val="24"/>
          <w:szCs w:val="24"/>
          <w:lang w:val="ru-RU"/>
        </w:rPr>
        <w:t>ЛЕКЦИОННЫЙ КОМПЛЕКС ПО ДИСЦИПЛИНЕ</w:t>
      </w:r>
    </w:p>
    <w:p w:rsidR="00EB551F" w:rsidRPr="00EB551F" w:rsidRDefault="00EB551F" w:rsidP="00385C10">
      <w:pPr>
        <w:spacing w:after="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«ЖАНРОВЫЕ ФОРМЫ И ФУНКЦИИ СОВРЕМЕННОЙ ЖУРНА</w:t>
      </w:r>
      <w:bookmarkStart w:id="0" w:name="_GoBack"/>
      <w:bookmarkEnd w:id="0"/>
      <w:r>
        <w:rPr>
          <w:rFonts w:ascii="Times New Roman" w:hAnsi="Times New Roman" w:cs="Times New Roman"/>
          <w:b/>
          <w:sz w:val="24"/>
          <w:szCs w:val="24"/>
          <w:lang w:val="ru-RU"/>
        </w:rPr>
        <w:t>ЛИСТИКИ»</w:t>
      </w:r>
    </w:p>
    <w:p w:rsidR="00EB551F" w:rsidRDefault="00EB551F" w:rsidP="00385C10">
      <w:pPr>
        <w:spacing w:after="0"/>
        <w:jc w:val="center"/>
        <w:rPr>
          <w:rFonts w:ascii="Times New Roman" w:hAnsi="Times New Roman" w:cs="Times New Roman"/>
          <w:b/>
          <w:sz w:val="24"/>
          <w:szCs w:val="24"/>
          <w:lang w:val="ru-RU"/>
        </w:rPr>
      </w:pPr>
    </w:p>
    <w:p w:rsidR="001C0FEE" w:rsidRPr="00CE5F09" w:rsidRDefault="00B528D7" w:rsidP="00385C10">
      <w:pPr>
        <w:spacing w:after="0"/>
        <w:jc w:val="center"/>
        <w:rPr>
          <w:rFonts w:ascii="Times New Roman" w:hAnsi="Times New Roman" w:cs="Times New Roman"/>
          <w:b/>
          <w:sz w:val="24"/>
          <w:szCs w:val="24"/>
        </w:rPr>
      </w:pPr>
      <w:r w:rsidRPr="00CE5F09">
        <w:rPr>
          <w:rFonts w:ascii="Times New Roman" w:hAnsi="Times New Roman" w:cs="Times New Roman"/>
          <w:b/>
          <w:sz w:val="24"/>
          <w:szCs w:val="24"/>
          <w:lang w:val="ru-RU"/>
        </w:rPr>
        <w:t>Т</w:t>
      </w:r>
      <w:r w:rsidR="00385C10" w:rsidRPr="00CE5F09">
        <w:rPr>
          <w:rFonts w:ascii="Times New Roman" w:hAnsi="Times New Roman" w:cs="Times New Roman"/>
          <w:b/>
          <w:sz w:val="24"/>
          <w:szCs w:val="24"/>
          <w:lang w:val="ru-RU"/>
        </w:rPr>
        <w:t>ЕМА</w:t>
      </w:r>
      <w:r w:rsidRPr="00CE5F09">
        <w:rPr>
          <w:rFonts w:ascii="Times New Roman" w:hAnsi="Times New Roman" w:cs="Times New Roman"/>
          <w:b/>
          <w:sz w:val="24"/>
          <w:szCs w:val="24"/>
          <w:lang w:val="ru-RU"/>
        </w:rPr>
        <w:t xml:space="preserve"> 1</w:t>
      </w:r>
      <w:r w:rsidR="00385C10" w:rsidRPr="00CE5F09">
        <w:rPr>
          <w:rFonts w:ascii="Times New Roman" w:hAnsi="Times New Roman" w:cs="Times New Roman"/>
          <w:b/>
          <w:sz w:val="24"/>
          <w:szCs w:val="24"/>
          <w:lang w:val="ru-RU"/>
        </w:rPr>
        <w:t>.</w:t>
      </w:r>
      <w:r w:rsidRPr="00CE5F09">
        <w:rPr>
          <w:rFonts w:ascii="Times New Roman" w:hAnsi="Times New Roman" w:cs="Times New Roman"/>
          <w:b/>
          <w:sz w:val="24"/>
          <w:szCs w:val="24"/>
          <w:lang w:val="ru-RU"/>
        </w:rPr>
        <w:t xml:space="preserve"> ВРЕМЯ И ПРОСТРАНСТВО:</w:t>
      </w:r>
      <w:r w:rsidR="005610A4">
        <w:rPr>
          <w:rFonts w:ascii="Times New Roman" w:hAnsi="Times New Roman" w:cs="Times New Roman"/>
          <w:b/>
          <w:sz w:val="24"/>
          <w:szCs w:val="24"/>
          <w:lang w:val="ru-RU"/>
        </w:rPr>
        <w:t xml:space="preserve"> </w:t>
      </w:r>
      <w:r w:rsidRPr="00CE5F09">
        <w:rPr>
          <w:rFonts w:ascii="Times New Roman" w:hAnsi="Times New Roman" w:cs="Times New Roman"/>
          <w:b/>
          <w:sz w:val="24"/>
          <w:szCs w:val="24"/>
          <w:lang w:val="ru-RU"/>
        </w:rPr>
        <w:t xml:space="preserve">ИНФОРМАЦИОННЫЙ ПОТОК СОВРЕМЕННЫХ ИЗДАНИЙ.  </w:t>
      </w:r>
      <w:r w:rsidR="001C0FEE" w:rsidRPr="00CE5F09">
        <w:rPr>
          <w:rFonts w:ascii="Times New Roman" w:hAnsi="Times New Roman" w:cs="Times New Roman"/>
          <w:b/>
          <w:sz w:val="24"/>
          <w:szCs w:val="24"/>
        </w:rPr>
        <w:t>ЖАНРЫ ПРИКЛАДНОЙ ЖУРНАЛИСТИКИ</w:t>
      </w:r>
    </w:p>
    <w:p w:rsidR="006C6B42" w:rsidRPr="00CE5F09" w:rsidRDefault="006C6B42" w:rsidP="00385C10">
      <w:pPr>
        <w:spacing w:after="0"/>
        <w:jc w:val="center"/>
        <w:rPr>
          <w:rFonts w:ascii="Times New Roman" w:hAnsi="Times New Roman" w:cs="Times New Roman"/>
          <w:b/>
          <w:sz w:val="24"/>
          <w:szCs w:val="24"/>
          <w:lang w:val="ru-RU"/>
        </w:rPr>
      </w:pPr>
    </w:p>
    <w:p w:rsidR="001C0FEE" w:rsidRPr="00CE5F09" w:rsidRDefault="001C0FEE" w:rsidP="003E4D8A">
      <w:pPr>
        <w:spacing w:after="0"/>
        <w:jc w:val="both"/>
        <w:rPr>
          <w:rFonts w:ascii="Times New Roman" w:hAnsi="Times New Roman" w:cs="Times New Roman"/>
          <w:b/>
          <w:sz w:val="24"/>
          <w:szCs w:val="24"/>
        </w:rPr>
      </w:pPr>
      <w:r w:rsidRPr="00CE5F09">
        <w:rPr>
          <w:rFonts w:ascii="Times New Roman" w:hAnsi="Times New Roman" w:cs="Times New Roman"/>
          <w:b/>
          <w:sz w:val="24"/>
          <w:szCs w:val="24"/>
        </w:rPr>
        <w:t>Жанры журналистики. Жанрообразующие признаки. Жанры новостные, рациональной публицистики и эмоциональной публицистики. Тема, идея и сюжет журналистского произведения. Внешний и внутренний конфликт.</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Жанры журналистики – это устойчивые формы журналистских произведений. Можно ли обойтись без жанров? Наверное, да. Только в этом случае автору статьи каждый раз пришлось бы выдумывать форму для своего произведения, а читатель затем должен был бы эту форму разгадывать, чтобы понять смысл текста. Подобные произведения "неопределенного жанра" нередко встречаются в малотиражных газетах, в которых работают не очень профессиональные журналисты. Их статьи могут представлять собой причудливое сочетание новости, репортажа, интервью и комментария. В таких текстах увиденное самим журналистом неотделимо от того, что сообщили другие люди. Факты и мнения, в свою очередь, могут быть переплетены настолько, что зачастую немалых сил стоит восстановить, что же на самом деле произошло.</w:t>
      </w:r>
    </w:p>
    <w:p w:rsidR="006C6B42" w:rsidRPr="00CE5F09" w:rsidRDefault="006C6B42"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Жанры журналистики – устойчивые формы журналистских произведений. Жанрообразующие признаки – предмет (что отображается), метод (как отображается) и функция (с какой целью). Новостные жанры (короткая новость, расширенная новостная заметка, "песочные часы" и информационное интервью) используются для рассказа о событии путем поиска ответов на основные шесть вопросов (Кто? Что? Где? Когда? Почему? Каким образом?). Жанры рациональной публицистики (ньюс-фиче, комментарий, аналитическая статья и экспертное интервью) применяются для вписывания уже известного события в контекст путем установления его связи с другими событиями методом логического анализа. Жанры эмоциональной публицистики (репортаж, фиче, личностное интервью и портрет) предназначены для описания людей в драматических ситуациях, чтобы вызвать эмоциональную реакцию читателей. Темой журналистского произведения является проблемная ситуация, идеей – вариант решения проблемы, сюжетом – действия героев материала, кульминацией – решение проблемы или провал попытки ее решить, развязкой – оценка сделанного. Конфликт может быть внешним, когда происходит столкновение людей друг с другом или с неблагоприятными условиями среды, и внутренним, когда происходит борьба между "хочу", "могу" и "должен" отдельного человека.</w:t>
      </w:r>
    </w:p>
    <w:p w:rsidR="00025317"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rPr>
        <w:t>Жанры необходимы и для удобства журналиста, которому достаточно всего лишь выбрать наиболее подходящую форму для своего материала, и для удобства читателя, который, идентифицировав жанр, сможет сразу же понять, что за информация ему будет предложена. Если это новость, значит, суть события окажется вначале, затем пойдут подробности, а завершат статью мнения обеих сторон конфликта и прогнозы экспертов. Если это репортаж, то журналист как очевидец события предоставит возможность читателю пережить это событие вместе с ним. Если это комментарий, то в нем не будет новых фактов, но зато будет разъяснение и оценка уже известных</w:t>
      </w:r>
      <w:r w:rsidR="00025317" w:rsidRPr="00CE5F09">
        <w:rPr>
          <w:rFonts w:ascii="Times New Roman" w:hAnsi="Times New Roman" w:cs="Times New Roman"/>
          <w:sz w:val="24"/>
          <w:szCs w:val="24"/>
          <w:lang w:val="ru-RU"/>
        </w:rPr>
        <w:t>.</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 xml:space="preserve">Жанрообразующих признаков три – предмет, метод и функция. Под предметом имеется в виду ответ на вопрос "Что отображается?", под методом – "Как?", под функцией – "С какой целью?". Например, для новости предметом будет событие, методом – поиск </w:t>
      </w:r>
      <w:r w:rsidRPr="00CE5F09">
        <w:rPr>
          <w:rFonts w:ascii="Times New Roman" w:hAnsi="Times New Roman" w:cs="Times New Roman"/>
          <w:sz w:val="24"/>
          <w:szCs w:val="24"/>
        </w:rPr>
        <w:lastRenderedPageBreak/>
        <w:t>ответов на основные шесть вопросов, о которых будет сказано ниже, а функцией – объективный рассказ о событии. Слово "объективный" здесь означает, что два разных человека при написании новости об одном и том же событии должны прийти к одинаковому результату, так как технология их работы предполагает поиск ответов на одни и те же вопросы. Различия в материалах двух журналистов об одном и том же событии могут быть обусловлены лишь разницей в ресурсах времени и доступности источников информации, а также направленностью изданий, которая определяет иерархию тем и устанавливает приоритеты в этой сфере.</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Общепринятой классификации журналистских жанров не существует. На Западе жанры обычно делят на "событийные" и "комментарийные". В российских учебных пособиях встречается деление на информационные, аналитические и художественные жанры. Для прикладной журналистики, то есть ориентированной на современную практику работы в прессе, в наибольшей мере подходит классификация Татьяны Репковой, директора исследовательских и информационных проектов Всемирной газетной ассоциации. Татьяна Репкова различает следующие группы жанров: новостные; рациональная публицистика; эмоциональная публицисти</w:t>
      </w:r>
      <w:r w:rsidR="00580DAD" w:rsidRPr="00CE5F09">
        <w:rPr>
          <w:rFonts w:ascii="Times New Roman" w:hAnsi="Times New Roman" w:cs="Times New Roman"/>
          <w:sz w:val="24"/>
          <w:szCs w:val="24"/>
        </w:rPr>
        <w:t xml:space="preserve">ка. </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У новостных жанров предмет – это событие, метод – поиск ответов на шесть вопросов (Кто? Что? Где? Когда? Почему? Каким образом?), функция – объективный рассказ о событии с большим или меньшим количеством подробностей. У жанров рациональной публицистики предметом является связь события с другими событиями, его причины и возможные последствия, методом – логический анализ, функцией – вписывание уже известного события в контекст. У жанров эмоциональной публицистики в роли предмета выступает человек, который выходит на первый план, тогда как событие отходит на второй, методом является описание людей в драматических ситуациях, а функция эмоциональной публицистики – вызвать эмоциональную реакцию читателей, дать им возможность пережить то, что пережили герои материала.</w:t>
      </w:r>
    </w:p>
    <w:p w:rsidR="001C0FEE" w:rsidRPr="00CE5F09" w:rsidRDefault="001C0FEE" w:rsidP="003E4D8A">
      <w:pPr>
        <w:spacing w:after="0"/>
        <w:jc w:val="both"/>
        <w:rPr>
          <w:rFonts w:ascii="Times New Roman" w:hAnsi="Times New Roman" w:cs="Times New Roman"/>
          <w:b/>
          <w:sz w:val="24"/>
          <w:szCs w:val="24"/>
        </w:rPr>
      </w:pPr>
      <w:r w:rsidRPr="00CE5F09">
        <w:rPr>
          <w:rFonts w:ascii="Times New Roman" w:hAnsi="Times New Roman" w:cs="Times New Roman"/>
          <w:b/>
          <w:sz w:val="24"/>
          <w:szCs w:val="24"/>
        </w:rPr>
        <w:t>Для наглядности характеристики группы жанров представлены в табл. 1.</w:t>
      </w:r>
    </w:p>
    <w:p w:rsidR="001C0FEE" w:rsidRPr="00CE5F09" w:rsidRDefault="001C0FEE" w:rsidP="003E4D8A">
      <w:pPr>
        <w:spacing w:after="0"/>
        <w:jc w:val="both"/>
        <w:rPr>
          <w:rFonts w:ascii="Times New Roman" w:hAnsi="Times New Roman" w:cs="Times New Roman"/>
          <w:b/>
          <w:sz w:val="24"/>
          <w:szCs w:val="24"/>
        </w:rPr>
      </w:pPr>
      <w:r w:rsidRPr="00CE5F09">
        <w:rPr>
          <w:rFonts w:ascii="Times New Roman" w:hAnsi="Times New Roman" w:cs="Times New Roman"/>
          <w:b/>
          <w:sz w:val="24"/>
          <w:szCs w:val="24"/>
        </w:rPr>
        <w:t>Таблица 1.</w:t>
      </w:r>
      <w:r w:rsidR="00580DAD" w:rsidRPr="00CE5F09">
        <w:rPr>
          <w:b/>
          <w:sz w:val="24"/>
          <w:szCs w:val="24"/>
        </w:rPr>
        <w:t xml:space="preserve"> </w:t>
      </w:r>
      <w:r w:rsidR="00580DAD" w:rsidRPr="00CE5F09">
        <w:rPr>
          <w:rFonts w:ascii="Times New Roman" w:hAnsi="Times New Roman" w:cs="Times New Roman"/>
          <w:b/>
          <w:sz w:val="24"/>
          <w:szCs w:val="24"/>
        </w:rPr>
        <w:t>Характеристики жанров</w:t>
      </w:r>
    </w:p>
    <w:tbl>
      <w:tblPr>
        <w:tblStyle w:val="a3"/>
        <w:tblW w:w="0" w:type="auto"/>
        <w:tblInd w:w="-289" w:type="dxa"/>
        <w:tblLook w:val="04A0" w:firstRow="1" w:lastRow="0" w:firstColumn="1" w:lastColumn="0" w:noHBand="0" w:noVBand="1"/>
      </w:tblPr>
      <w:tblGrid>
        <w:gridCol w:w="2625"/>
        <w:gridCol w:w="2336"/>
        <w:gridCol w:w="2336"/>
        <w:gridCol w:w="2337"/>
      </w:tblGrid>
      <w:tr w:rsidR="00580DAD" w:rsidRPr="00CE5F09" w:rsidTr="006C6B42">
        <w:tc>
          <w:tcPr>
            <w:tcW w:w="2625"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Группа жанров</w:t>
            </w:r>
          </w:p>
        </w:tc>
        <w:tc>
          <w:tcPr>
            <w:tcW w:w="2336"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Предмет</w:t>
            </w:r>
          </w:p>
        </w:tc>
        <w:tc>
          <w:tcPr>
            <w:tcW w:w="2336"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Метод</w:t>
            </w: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ab/>
            </w:r>
          </w:p>
        </w:tc>
        <w:tc>
          <w:tcPr>
            <w:tcW w:w="2337"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Функция</w:t>
            </w:r>
          </w:p>
        </w:tc>
      </w:tr>
      <w:tr w:rsidR="00580DAD" w:rsidRPr="00CE5F09" w:rsidTr="006C6B42">
        <w:tc>
          <w:tcPr>
            <w:tcW w:w="2625" w:type="dxa"/>
          </w:tcPr>
          <w:p w:rsidR="00580DAD" w:rsidRPr="00CE5F09" w:rsidRDefault="00580DAD" w:rsidP="003E4D8A">
            <w:pPr>
              <w:jc w:val="both"/>
              <w:rPr>
                <w:rFonts w:ascii="Times New Roman" w:hAnsi="Times New Roman" w:cs="Times New Roman"/>
                <w:sz w:val="24"/>
                <w:szCs w:val="24"/>
              </w:rPr>
            </w:pP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Новостные жанры</w:t>
            </w:r>
          </w:p>
        </w:tc>
        <w:tc>
          <w:tcPr>
            <w:tcW w:w="2336"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Событие</w:t>
            </w:r>
          </w:p>
        </w:tc>
        <w:tc>
          <w:tcPr>
            <w:tcW w:w="2336"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Поиск ответов на шесть основных вопросов (Кто? Что? Где? Когда? Почему? Каким образом?)</w:t>
            </w: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ab/>
            </w:r>
          </w:p>
        </w:tc>
        <w:tc>
          <w:tcPr>
            <w:tcW w:w="2337"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Объективный рассказ о событии</w:t>
            </w:r>
          </w:p>
        </w:tc>
      </w:tr>
      <w:tr w:rsidR="00580DAD" w:rsidRPr="00CE5F09" w:rsidTr="006C6B42">
        <w:tc>
          <w:tcPr>
            <w:tcW w:w="2625"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Жанры рациональной публицистики</w:t>
            </w:r>
          </w:p>
          <w:p w:rsidR="00580DAD" w:rsidRPr="00CE5F09" w:rsidRDefault="00580DAD" w:rsidP="003E4D8A">
            <w:pPr>
              <w:jc w:val="both"/>
              <w:rPr>
                <w:rFonts w:ascii="Times New Roman" w:hAnsi="Times New Roman" w:cs="Times New Roman"/>
                <w:sz w:val="24"/>
                <w:szCs w:val="24"/>
              </w:rPr>
            </w:pP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Жанры эмоциональной публицистики</w:t>
            </w:r>
          </w:p>
        </w:tc>
        <w:tc>
          <w:tcPr>
            <w:tcW w:w="2336"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Связь события с другими событиями</w:t>
            </w:r>
          </w:p>
          <w:p w:rsidR="00580DAD" w:rsidRPr="00CE5F09" w:rsidRDefault="00580DAD" w:rsidP="003E4D8A">
            <w:pPr>
              <w:jc w:val="both"/>
              <w:rPr>
                <w:rFonts w:ascii="Times New Roman" w:hAnsi="Times New Roman" w:cs="Times New Roman"/>
                <w:sz w:val="24"/>
                <w:szCs w:val="24"/>
              </w:rPr>
            </w:pP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Человек за событием</w:t>
            </w:r>
          </w:p>
        </w:tc>
        <w:tc>
          <w:tcPr>
            <w:tcW w:w="2336"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Логический анализ</w:t>
            </w:r>
          </w:p>
          <w:p w:rsidR="00580DAD" w:rsidRPr="00CE5F09" w:rsidRDefault="00580DAD" w:rsidP="003E4D8A">
            <w:pPr>
              <w:jc w:val="both"/>
              <w:rPr>
                <w:rFonts w:ascii="Times New Roman" w:hAnsi="Times New Roman" w:cs="Times New Roman"/>
                <w:sz w:val="24"/>
                <w:szCs w:val="24"/>
              </w:rPr>
            </w:pP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Описание людей в драматических ситуациях</w:t>
            </w: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ab/>
            </w:r>
          </w:p>
        </w:tc>
        <w:tc>
          <w:tcPr>
            <w:tcW w:w="2337" w:type="dxa"/>
          </w:tcPr>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Вписывание известного события в контекст</w:t>
            </w:r>
          </w:p>
          <w:p w:rsidR="00580DAD" w:rsidRPr="00CE5F09" w:rsidRDefault="00580DAD" w:rsidP="003E4D8A">
            <w:pPr>
              <w:jc w:val="both"/>
              <w:rPr>
                <w:rFonts w:ascii="Times New Roman" w:hAnsi="Times New Roman" w:cs="Times New Roman"/>
                <w:sz w:val="24"/>
                <w:szCs w:val="24"/>
              </w:rPr>
            </w:pPr>
          </w:p>
          <w:p w:rsidR="00580DAD" w:rsidRPr="00CE5F09" w:rsidRDefault="00580DAD" w:rsidP="003E4D8A">
            <w:pPr>
              <w:jc w:val="both"/>
              <w:rPr>
                <w:rFonts w:ascii="Times New Roman" w:hAnsi="Times New Roman" w:cs="Times New Roman"/>
                <w:sz w:val="24"/>
                <w:szCs w:val="24"/>
              </w:rPr>
            </w:pPr>
            <w:r w:rsidRPr="00CE5F09">
              <w:rPr>
                <w:rFonts w:ascii="Times New Roman" w:hAnsi="Times New Roman" w:cs="Times New Roman"/>
                <w:sz w:val="24"/>
                <w:szCs w:val="24"/>
              </w:rPr>
              <w:t>Вызов эмоциональной реакции читателей</w:t>
            </w:r>
          </w:p>
        </w:tc>
      </w:tr>
    </w:tbl>
    <w:p w:rsidR="001C0FEE" w:rsidRPr="00CE5F09" w:rsidRDefault="001C0FEE" w:rsidP="003E4D8A">
      <w:pPr>
        <w:spacing w:after="0"/>
        <w:jc w:val="both"/>
        <w:rPr>
          <w:rFonts w:ascii="Times New Roman" w:hAnsi="Times New Roman" w:cs="Times New Roman"/>
          <w:sz w:val="24"/>
          <w:szCs w:val="24"/>
        </w:rPr>
      </w:pP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 xml:space="preserve">Данная классификация жанров согласуется с одним из определений журналистики, которое гласит, что журналистика – это рассказ о людях, которые решают задачи, в процессе чего происходят какие-то события. Если внимание сфокусировано на событиях, которые происходят, потому что люди решают задачи, то это новостная журналистика. </w:t>
      </w:r>
      <w:r w:rsidRPr="00CE5F09">
        <w:rPr>
          <w:rFonts w:ascii="Times New Roman" w:hAnsi="Times New Roman" w:cs="Times New Roman"/>
          <w:sz w:val="24"/>
          <w:szCs w:val="24"/>
        </w:rPr>
        <w:lastRenderedPageBreak/>
        <w:t>Если внимание сфокусировано на задачах, то это рациональная публицистика, если на людях, то эмоциональная. Таким образом, одно и то же явление окружающей действительности может быть представлено в журналистских текстах совершенно разными способами в зависимости от того, что выходит на первый план. И на данном основании журналисту нужно сделать выбор в пользу одной из трех групп жанров.</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После этого необходимо выбрать конкретный жанр для статьи. В различных пособиях по журналистике перечислены десятки самых разных жанров</w:t>
      </w:r>
      <w:r w:rsidR="00580DAD" w:rsidRPr="00CE5F09">
        <w:rPr>
          <w:rFonts w:ascii="Times New Roman" w:hAnsi="Times New Roman" w:cs="Times New Roman"/>
          <w:sz w:val="24"/>
          <w:szCs w:val="24"/>
          <w:lang w:val="ru-RU"/>
        </w:rPr>
        <w:t xml:space="preserve"> – это прежде всего информационные, аналитические, художественно-публицистические</w:t>
      </w:r>
      <w:r w:rsidRPr="00CE5F09">
        <w:rPr>
          <w:rFonts w:ascii="Times New Roman" w:hAnsi="Times New Roman" w:cs="Times New Roman"/>
          <w:sz w:val="24"/>
          <w:szCs w:val="24"/>
        </w:rPr>
        <w:t xml:space="preserve">. </w:t>
      </w:r>
      <w:r w:rsidR="00025317" w:rsidRPr="00CE5F09">
        <w:rPr>
          <w:rFonts w:ascii="Times New Roman" w:hAnsi="Times New Roman" w:cs="Times New Roman"/>
          <w:sz w:val="24"/>
          <w:szCs w:val="24"/>
          <w:lang w:val="ru-RU"/>
        </w:rPr>
        <w:t xml:space="preserve">Мы </w:t>
      </w:r>
      <w:r w:rsidRPr="00CE5F09">
        <w:rPr>
          <w:rFonts w:ascii="Times New Roman" w:hAnsi="Times New Roman" w:cs="Times New Roman"/>
          <w:sz w:val="24"/>
          <w:szCs w:val="24"/>
        </w:rPr>
        <w:t xml:space="preserve"> огранич</w:t>
      </w:r>
      <w:r w:rsidR="00025317" w:rsidRPr="00CE5F09">
        <w:rPr>
          <w:rFonts w:ascii="Times New Roman" w:hAnsi="Times New Roman" w:cs="Times New Roman"/>
          <w:sz w:val="24"/>
          <w:szCs w:val="24"/>
          <w:lang w:val="ru-RU"/>
        </w:rPr>
        <w:t>имся</w:t>
      </w:r>
      <w:r w:rsidRPr="00CE5F09">
        <w:rPr>
          <w:rFonts w:ascii="Times New Roman" w:hAnsi="Times New Roman" w:cs="Times New Roman"/>
          <w:sz w:val="24"/>
          <w:szCs w:val="24"/>
        </w:rPr>
        <w:t xml:space="preserve"> двенадцатью наиболее часто используемыми в современной журналистской практике. Это короткая новость, расширенная новостная заметка, "песочные часы", ньюс-фиче, фиче, репортаж, информационное интервью, экспертное интервью, личностное интервью, комментарий, аналитическая статья и портрет. Прочие жанры являются производными от названных либо их гибридными формами. Например, корреспонденция – это разновидность новости, рецензия и читательское письмо – варианты комментария, некролог – вид портрета. А столь популярный в советской журналистике жанр очерка – не более чем гибрид портрета и комментария, появившийся из-за царившего во времена СССР запрета на критику, когда вместо прямого анализа и комментирования журналисты были вынуждены описывать происходящее через судьбы конкретных людей.</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К новостным жанрам относятся короткая новость, расширенная новостная заметка, "песочные часы" и информационное интервью</w:t>
      </w:r>
      <w:r w:rsidRPr="00CE5F09">
        <w:rPr>
          <w:rFonts w:ascii="Times New Roman" w:hAnsi="Times New Roman" w:cs="Times New Roman"/>
          <w:b/>
          <w:sz w:val="24"/>
          <w:szCs w:val="24"/>
        </w:rPr>
        <w:t>. Короткая новость</w:t>
      </w:r>
      <w:r w:rsidRPr="00CE5F09">
        <w:rPr>
          <w:rFonts w:ascii="Times New Roman" w:hAnsi="Times New Roman" w:cs="Times New Roman"/>
          <w:sz w:val="24"/>
          <w:szCs w:val="24"/>
        </w:rPr>
        <w:t xml:space="preserve"> – это рассказ о событии, начиная от самого важного в нем и кончая наименее важным. Эту композиционную схему называют "перевернутой пирамидой". Объем короткой новости – 10–20 строк, в которых содержатся ответы на основные шесть вопросов (Кто? Что? Где? Когда? Почему? Каким образом?). Расширенная новостная заметка также строится по схеме "перевернутой пирамиды", однако включает в себя помимо новостного ядра еще и деталь – подробный рассказ о событии и бэкграунд – дополнительную информацию, напрямую не связанную с событием, но помогающую лучше понять смысл произошедшего.</w:t>
      </w:r>
    </w:p>
    <w:p w:rsidR="001C0FEE" w:rsidRPr="00CE5F09" w:rsidRDefault="00B2664A"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r w:rsidR="001C0FEE" w:rsidRPr="00CE5F09">
        <w:rPr>
          <w:rFonts w:ascii="Times New Roman" w:hAnsi="Times New Roman" w:cs="Times New Roman"/>
          <w:sz w:val="24"/>
          <w:szCs w:val="24"/>
        </w:rPr>
        <w:t>"Песочные часы" – комбинация "перевернутой пирамиды" и обычной, когда в начале текста сообщается о самом важном, а затем после слов "по свидетельству очевидцев, события развивались так" следует рассказ о случившемся в хронологическом порядке. Информационное интервью представляет собой интервью с участником или очевидцем события, посвященное исключительно событию, а не мнению респондента или его частной жизни. Особенность новостных жанров – отсутствие явно выраженной позиции журналиста и комментирующих элементов в материале. Журналист не показывает свое отношение к событию, а лишь стремится представить его с большей или меньшей полнотой.</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b/>
          <w:sz w:val="24"/>
          <w:szCs w:val="24"/>
        </w:rPr>
        <w:t>Жанры рациональной публицистики – ньюс-фиче</w:t>
      </w:r>
      <w:r w:rsidRPr="00CE5F09">
        <w:rPr>
          <w:rFonts w:ascii="Times New Roman" w:hAnsi="Times New Roman" w:cs="Times New Roman"/>
          <w:sz w:val="24"/>
          <w:szCs w:val="24"/>
        </w:rPr>
        <w:t xml:space="preserve">, </w:t>
      </w:r>
      <w:r w:rsidRPr="00CE5F09">
        <w:rPr>
          <w:rFonts w:ascii="Times New Roman" w:hAnsi="Times New Roman" w:cs="Times New Roman"/>
          <w:b/>
          <w:sz w:val="24"/>
          <w:szCs w:val="24"/>
        </w:rPr>
        <w:t>комментарий, аналитическая статья и экспертное интервью.</w:t>
      </w:r>
      <w:r w:rsidRPr="00CE5F09">
        <w:rPr>
          <w:rFonts w:ascii="Times New Roman" w:hAnsi="Times New Roman" w:cs="Times New Roman"/>
          <w:sz w:val="24"/>
          <w:szCs w:val="24"/>
        </w:rPr>
        <w:t xml:space="preserve"> В последнем случае [экспертное интервью] событие в контекст вписывает авторитетный профессионал в своей области, с которым беседует журналист. Комментарий – это расширение новости путем ее объяснения и оценки. В аналитической статье тема раскрывается посредством столкновения тезиса и антитезиса с последующим уточнением тезиса без высказывания журналистом своего мнения. Ньюс-фиче представляет собой рассказ о тенденции, которую автор увидел за событиями. Используя отдельные события как примеры, журналист показывает тренд, которого до него никто не замечал, и приходит к выводам, которые еще никто не делал.</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 xml:space="preserve">При этом следует помнить о месте журналистики в системе общественного познания. Журналисты действуют на переднем крае познания социальной реальности. Их выводы, как правило, скороспелые, они делаются спустя считанные дни после событий. Следом идут социологи и политологи, чьи заключения появляются через недели и месяцы. </w:t>
      </w:r>
      <w:r w:rsidRPr="00CE5F09">
        <w:rPr>
          <w:rFonts w:ascii="Times New Roman" w:hAnsi="Times New Roman" w:cs="Times New Roman"/>
          <w:sz w:val="24"/>
          <w:szCs w:val="24"/>
        </w:rPr>
        <w:lastRenderedPageBreak/>
        <w:t>И наконец, завершают познание историки и философы, которые осмысляют событие спустя годы или десятилетия после того, как оно произошло. Разумеется, их выводы будут самыми точными, а газеты и журналы, которые писали о событии по его следам, по прошествии времени могут показаться недальновидными. Откройте старые газеты и посмотрите, что они писали про исход выборов, про курс доллара, про эпидемию птичьего гриппа. В лучшем случае прогнозы журналистов сбылись "в общем", и поэтому не следует подходить к ним слишком критично. В тот момент, когда они были сделаны, других заключений и прогнозов все равно еще не было.</w:t>
      </w:r>
    </w:p>
    <w:p w:rsidR="001C0FEE" w:rsidRPr="00CE5F09" w:rsidRDefault="001C0FEE" w:rsidP="00025317">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При проведении логического анализа самыми частыми ошибками (или уловками, если под видом журналистского текста скрывается рекламно-пропагандистский) являются "популярная индукция", подмена тезиса и "рога альтернативы".</w:t>
      </w:r>
    </w:p>
    <w:p w:rsidR="001C0FEE" w:rsidRPr="00CE5F09" w:rsidRDefault="00B2664A"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r w:rsidR="001C0FEE" w:rsidRPr="00CE5F09">
        <w:rPr>
          <w:rFonts w:ascii="Times New Roman" w:hAnsi="Times New Roman" w:cs="Times New Roman"/>
          <w:sz w:val="24"/>
          <w:szCs w:val="24"/>
        </w:rPr>
        <w:t>Индукция – это заключение от частного к общему в противоположность дедукции, которая является заключением от общего к частному. Дедуктивное умозаключение верно всегда, например: если все металлы проводят электричество, а железо – металл, то железо тоже проводит электричество. Индуктивные умозаключения всегда вероятностные, например: если Иванов пишет хорошие статьи и работает в газете "Искра", Петров пишет хорошие статьи и работает в газете "Искра", то все журналисты, которые работают в газете "Искра", пишут хорошие статьи. Данный вывод может как соответствовать действительности, так и оказаться ошибочным. На практике журналист всегда вынужден делать вывод при недостатке информации. Однако когда о явлении судят по одному или двум событиям, очень легко принять частное за общее, а исключение за правило. Если после бесед с несколькими девушками, которые хотят выйти замуж исключительно по расчету, делается вывод, что для всех современных девушек любовь не играет никакой роли, то перед нами так называемая "популярная индукция" – вывод, основанный на недостаточном количестве фактов и примеров, а потому скорее всего недостоверный.</w:t>
      </w:r>
    </w:p>
    <w:p w:rsidR="001C0FEE" w:rsidRPr="00CE5F09" w:rsidRDefault="00B2664A"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r w:rsidR="001C0FEE" w:rsidRPr="00CE5F09">
        <w:rPr>
          <w:rFonts w:ascii="Times New Roman" w:hAnsi="Times New Roman" w:cs="Times New Roman"/>
          <w:sz w:val="24"/>
          <w:szCs w:val="24"/>
        </w:rPr>
        <w:t>Подмена тезиса происходит в результате нарушения первого закона логики, закона тождества, согласно которому в процессе всего рассуждения речь должна идти об одном и том же предмете. Между тем нередко оказывается, особенно в гневных комментариях, что в начале текста объект критики один, а в конце – совершенно другой. Например, если политик выступает за приоритет интересов личности над интересами государства, его причисляют к либералам. Затем либералов объявляют виновниками кризиса, в котором находилась Россия в 90-е годы прошлого века, после чего между данным политиком и кризисом 90-х годов ставится знак равенства, а политического деятеля начинают критиковать за кризис, к которому ни лично он, ни его программа не имеют никакого отношения.</w:t>
      </w:r>
    </w:p>
    <w:p w:rsidR="00025317" w:rsidRPr="00CE5F09" w:rsidRDefault="00B2664A"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r w:rsidR="001C0FEE" w:rsidRPr="00CE5F09">
        <w:rPr>
          <w:rFonts w:ascii="Times New Roman" w:hAnsi="Times New Roman" w:cs="Times New Roman"/>
          <w:sz w:val="24"/>
          <w:szCs w:val="24"/>
        </w:rPr>
        <w:t>"Рога альтернативы" являются следствием нарушения второго и третьего законов логики. Напомним, что второй закон логики – закон противоречия – гласит, что некоторое утверждение не может быть истинным и ложным одновременно. Например, то, что вы держите в руках, не может в одно и то же время быть и не быть книгой. Третий же закон логики – закон исключения третьего – утверждает, что из двух противоположных утверждений одно истинно, второе ложно, а третьего не дано. Таким образом, вы держите в руках или книгу, или не книгу и ничто иное. Винни-Пух логику не знал и поэтому, когда готовился к полету на воздушном шаре за медом, решил, что он или медведь, или тучка, тогда как никакого взаимного противоречия эти утверждения не содержат. Винни-Пух мог быть медведем или не медведем, тучкой или не тучкой, но между собой понятия "медведь" и "тучка" не связаны никак.</w:t>
      </w:r>
    </w:p>
    <w:p w:rsidR="001C0FEE" w:rsidRPr="00CE5F09" w:rsidRDefault="00B2664A"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r w:rsidR="001C0FEE" w:rsidRPr="00CE5F09">
        <w:rPr>
          <w:rFonts w:ascii="Times New Roman" w:hAnsi="Times New Roman" w:cs="Times New Roman"/>
          <w:b/>
          <w:sz w:val="24"/>
          <w:szCs w:val="24"/>
        </w:rPr>
        <w:t>Жанры эмоциональной публицистики – репортаж, фиче, личностное интервью и портрет.</w:t>
      </w:r>
      <w:r w:rsidR="001C0FEE" w:rsidRPr="00CE5F09">
        <w:rPr>
          <w:rFonts w:ascii="Times New Roman" w:hAnsi="Times New Roman" w:cs="Times New Roman"/>
          <w:sz w:val="24"/>
          <w:szCs w:val="24"/>
        </w:rPr>
        <w:t xml:space="preserve"> Репортаж – рассказ очевидца, составленный так, чтобы дать возможность </w:t>
      </w:r>
      <w:r w:rsidR="001C0FEE" w:rsidRPr="00CE5F09">
        <w:rPr>
          <w:rFonts w:ascii="Times New Roman" w:hAnsi="Times New Roman" w:cs="Times New Roman"/>
          <w:sz w:val="24"/>
          <w:szCs w:val="24"/>
        </w:rPr>
        <w:lastRenderedPageBreak/>
        <w:t>читателю самому почувствовать себя на месте события. Фиче – история, написанная от третьего лица, но также дающая возможность пережить случившееся. Личностное интервью ставит целью раскрыть человека через суждения и рассказанные им эпизоды из жизни. Жанр портрета также предполагает раскрытие человека, но не только через беседу, но и через поведение персонажа в характерных для него жизненных ситуациях. Особенностью жанров эмоциональной публицистики является субъективность. Если новости можно верифицировать, то есть проверить на истинность, а о достоверности выводов рациональной публицистики можно судить, исходя из весомости аргументов и соблюдения автором логических законов, то для эмоциональной публицистики факты и логика вторичны, а первичны переживания. Причем для того, чтобы читатели смогли что-то пережить, сначала пережить это должен сам журналист. А так как все люди разные, то и переживания у каждого будут свои. Отсюда следует, что, к примеру, новость об одном и том же событии журналисты напишут примерно одинаковую, а вот репортажи об одном и том же мероприятии могут быть совершенно разными, вплоть до ощущения, что авторы побывали на разных мероприятиях, а не на одном и том же.</w:t>
      </w:r>
    </w:p>
    <w:p w:rsidR="001C0FEE" w:rsidRPr="00CE5F09" w:rsidRDefault="001C0FEE" w:rsidP="003E4D8A">
      <w:pPr>
        <w:spacing w:after="0"/>
        <w:jc w:val="both"/>
        <w:rPr>
          <w:rFonts w:ascii="Times New Roman" w:hAnsi="Times New Roman" w:cs="Times New Roman"/>
          <w:sz w:val="24"/>
          <w:szCs w:val="24"/>
        </w:rPr>
      </w:pPr>
    </w:p>
    <w:p w:rsidR="001C0FEE" w:rsidRPr="00CE5F09" w:rsidRDefault="001C0FEE" w:rsidP="003E4D8A">
      <w:pPr>
        <w:spacing w:after="0"/>
        <w:jc w:val="both"/>
        <w:rPr>
          <w:rFonts w:ascii="Times New Roman" w:hAnsi="Times New Roman" w:cs="Times New Roman"/>
          <w:b/>
          <w:sz w:val="24"/>
          <w:szCs w:val="24"/>
        </w:rPr>
      </w:pPr>
      <w:r w:rsidRPr="00CE5F09">
        <w:rPr>
          <w:rFonts w:ascii="Times New Roman" w:hAnsi="Times New Roman" w:cs="Times New Roman"/>
          <w:b/>
          <w:sz w:val="24"/>
          <w:szCs w:val="24"/>
        </w:rPr>
        <w:t>Жанры с их кратким описанием сведены в табл. 2.</w:t>
      </w:r>
    </w:p>
    <w:p w:rsidR="001C0FEE" w:rsidRPr="00CE5F09" w:rsidRDefault="001C0FEE" w:rsidP="003E4D8A">
      <w:pPr>
        <w:spacing w:after="0"/>
        <w:jc w:val="both"/>
        <w:rPr>
          <w:rFonts w:ascii="Times New Roman" w:hAnsi="Times New Roman" w:cs="Times New Roman"/>
          <w:b/>
          <w:sz w:val="24"/>
          <w:szCs w:val="24"/>
        </w:rPr>
      </w:pPr>
      <w:r w:rsidRPr="00CE5F09">
        <w:rPr>
          <w:rFonts w:ascii="Times New Roman" w:hAnsi="Times New Roman" w:cs="Times New Roman"/>
          <w:b/>
          <w:sz w:val="24"/>
          <w:szCs w:val="24"/>
        </w:rPr>
        <w:t>Таблица 2.</w:t>
      </w:r>
      <w:r w:rsidR="00B2664A" w:rsidRPr="00CE5F09">
        <w:rPr>
          <w:rFonts w:ascii="Times New Roman" w:hAnsi="Times New Roman" w:cs="Times New Roman"/>
          <w:b/>
          <w:sz w:val="24"/>
          <w:szCs w:val="24"/>
          <w:lang w:val="ru-RU"/>
        </w:rPr>
        <w:t xml:space="preserve"> </w:t>
      </w:r>
      <w:r w:rsidRPr="00CE5F09">
        <w:rPr>
          <w:rFonts w:ascii="Times New Roman" w:hAnsi="Times New Roman" w:cs="Times New Roman"/>
          <w:b/>
          <w:sz w:val="24"/>
          <w:szCs w:val="24"/>
        </w:rPr>
        <w:t>Жанры прикладной журналистики</w:t>
      </w:r>
    </w:p>
    <w:tbl>
      <w:tblPr>
        <w:tblStyle w:val="a3"/>
        <w:tblW w:w="0" w:type="auto"/>
        <w:tblInd w:w="-714" w:type="dxa"/>
        <w:tblLook w:val="04A0" w:firstRow="1" w:lastRow="0" w:firstColumn="1" w:lastColumn="0" w:noHBand="0" w:noVBand="1"/>
      </w:tblPr>
      <w:tblGrid>
        <w:gridCol w:w="2127"/>
        <w:gridCol w:w="2835"/>
        <w:gridCol w:w="5097"/>
      </w:tblGrid>
      <w:tr w:rsidR="00B2664A" w:rsidRPr="00CE5F09" w:rsidTr="00B2664A">
        <w:tc>
          <w:tcPr>
            <w:tcW w:w="2127" w:type="dxa"/>
          </w:tcPr>
          <w:p w:rsidR="00B2664A" w:rsidRPr="00CE5F09" w:rsidRDefault="00B2664A" w:rsidP="003E4D8A">
            <w:pPr>
              <w:jc w:val="both"/>
              <w:rPr>
                <w:rFonts w:ascii="Times New Roman" w:hAnsi="Times New Roman" w:cs="Times New Roman"/>
                <w:sz w:val="24"/>
                <w:szCs w:val="24"/>
              </w:rPr>
            </w:pPr>
          </w:p>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Группа жанров</w:t>
            </w: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Название жанра</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Краткое описание</w:t>
            </w:r>
          </w:p>
        </w:tc>
      </w:tr>
      <w:tr w:rsidR="00B2664A" w:rsidRPr="00CE5F09" w:rsidTr="00B2664A">
        <w:tc>
          <w:tcPr>
            <w:tcW w:w="2127" w:type="dxa"/>
            <w:vMerge w:val="restart"/>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Новостные жанры</w:t>
            </w: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Короткая новость</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Сообщение объемом 10–20 строк, содержащее ответы на шесть основных вопросов</w:t>
            </w:r>
          </w:p>
        </w:tc>
      </w:tr>
      <w:tr w:rsidR="00B2664A" w:rsidRPr="00CE5F09" w:rsidTr="00B2664A">
        <w:tc>
          <w:tcPr>
            <w:tcW w:w="2127" w:type="dxa"/>
            <w:vMerge/>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Расширенная новость</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Сообщение, содержащее помимо сути события деталь – подробный рассказ о нем и бэкграунд – дополнительную информацию</w:t>
            </w:r>
          </w:p>
        </w:tc>
      </w:tr>
      <w:tr w:rsidR="00B2664A" w:rsidRPr="00CE5F09" w:rsidTr="00B2664A">
        <w:tc>
          <w:tcPr>
            <w:tcW w:w="2127" w:type="dxa"/>
            <w:vMerge/>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"Песочные часы"</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Сочетание "перевернутой" и прямой пирамид</w:t>
            </w:r>
          </w:p>
        </w:tc>
      </w:tr>
      <w:tr w:rsidR="00B2664A" w:rsidRPr="00CE5F09" w:rsidTr="00B2664A">
        <w:tc>
          <w:tcPr>
            <w:tcW w:w="2127" w:type="dxa"/>
            <w:vMerge/>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Информационное интервью</w:t>
            </w:r>
          </w:p>
        </w:tc>
        <w:tc>
          <w:tcPr>
            <w:tcW w:w="5097" w:type="dxa"/>
          </w:tcPr>
          <w:p w:rsidR="00B2664A" w:rsidRPr="00CE5F09" w:rsidRDefault="00B2664A" w:rsidP="003E4D8A">
            <w:pPr>
              <w:jc w:val="both"/>
              <w:rPr>
                <w:rFonts w:ascii="Times New Roman" w:hAnsi="Times New Roman" w:cs="Times New Roman"/>
                <w:sz w:val="24"/>
                <w:szCs w:val="24"/>
              </w:rPr>
            </w:pPr>
          </w:p>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Интервью с участником или очевидцем события</w:t>
            </w:r>
          </w:p>
        </w:tc>
      </w:tr>
      <w:tr w:rsidR="00B2664A" w:rsidRPr="00CE5F09" w:rsidTr="00B2664A">
        <w:tc>
          <w:tcPr>
            <w:tcW w:w="2127" w:type="dxa"/>
            <w:vMerge w:val="restart"/>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Жанры рациональной публицистики</w:t>
            </w: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Ньюс-фиче</w:t>
            </w:r>
          </w:p>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ab/>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Рассказ о тенденции, которую подметил журналист за единичными событиями</w:t>
            </w:r>
          </w:p>
        </w:tc>
      </w:tr>
      <w:tr w:rsidR="00B2664A" w:rsidRPr="00CE5F09" w:rsidTr="00B2664A">
        <w:tc>
          <w:tcPr>
            <w:tcW w:w="2127" w:type="dxa"/>
            <w:vMerge/>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Комментарий</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Разъяснение и оценка уже известного события</w:t>
            </w:r>
          </w:p>
        </w:tc>
      </w:tr>
      <w:tr w:rsidR="00B2664A" w:rsidRPr="00CE5F09" w:rsidTr="00B2664A">
        <w:tc>
          <w:tcPr>
            <w:tcW w:w="2127" w:type="dxa"/>
            <w:vMerge/>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Аналитическая статья</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Представление темы в виде тезиса и антитезиса с последующим уточнением тезиса при запрете журналисту высказывать свое мнение</w:t>
            </w:r>
          </w:p>
        </w:tc>
      </w:tr>
      <w:tr w:rsidR="00B2664A" w:rsidRPr="00CE5F09" w:rsidTr="00B2664A">
        <w:tc>
          <w:tcPr>
            <w:tcW w:w="2127" w:type="dxa"/>
            <w:vMerge/>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Экспертное интервью</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Комментирование событий и явлений профессиональным экспертом</w:t>
            </w:r>
          </w:p>
        </w:tc>
      </w:tr>
      <w:tr w:rsidR="00B2664A" w:rsidRPr="00CE5F09" w:rsidTr="00B2664A">
        <w:tc>
          <w:tcPr>
            <w:tcW w:w="212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Жанры эмоциональной публицистики</w:t>
            </w: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Репортаж</w:t>
            </w:r>
          </w:p>
        </w:tc>
        <w:tc>
          <w:tcPr>
            <w:tcW w:w="5097" w:type="dxa"/>
          </w:tcPr>
          <w:p w:rsidR="00B2664A" w:rsidRPr="00CE5F09" w:rsidRDefault="00B2664A" w:rsidP="003E4D8A">
            <w:pPr>
              <w:jc w:val="both"/>
              <w:rPr>
                <w:rFonts w:ascii="Times New Roman" w:hAnsi="Times New Roman" w:cs="Times New Roman"/>
                <w:sz w:val="24"/>
                <w:szCs w:val="24"/>
              </w:rPr>
            </w:pPr>
          </w:p>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Рассказ очевидца, позволяющий достичь "эффекта присутствия"</w:t>
            </w:r>
          </w:p>
          <w:p w:rsidR="00B2664A" w:rsidRPr="00CE5F09" w:rsidRDefault="00B2664A" w:rsidP="003E4D8A">
            <w:pPr>
              <w:jc w:val="both"/>
              <w:rPr>
                <w:rFonts w:ascii="Times New Roman" w:hAnsi="Times New Roman" w:cs="Times New Roman"/>
                <w:sz w:val="24"/>
                <w:szCs w:val="24"/>
              </w:rPr>
            </w:pPr>
          </w:p>
        </w:tc>
      </w:tr>
      <w:tr w:rsidR="00B2664A" w:rsidRPr="00CE5F09" w:rsidTr="00B2664A">
        <w:tc>
          <w:tcPr>
            <w:tcW w:w="2127" w:type="dxa"/>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Фиче</w:t>
            </w:r>
          </w:p>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ab/>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История, написанная от третьего лица, но также дающая возможность пережить случившееся</w:t>
            </w:r>
          </w:p>
        </w:tc>
      </w:tr>
      <w:tr w:rsidR="00B2664A" w:rsidRPr="00CE5F09" w:rsidTr="00B2664A">
        <w:tc>
          <w:tcPr>
            <w:tcW w:w="2127" w:type="dxa"/>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Личностное интервью</w:t>
            </w:r>
          </w:p>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ab/>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Раскрытие человека через его суждения и рассказанные им эпизоды из жизни</w:t>
            </w:r>
          </w:p>
        </w:tc>
      </w:tr>
      <w:tr w:rsidR="00B2664A" w:rsidRPr="00CE5F09" w:rsidTr="00B2664A">
        <w:tc>
          <w:tcPr>
            <w:tcW w:w="2127" w:type="dxa"/>
          </w:tcPr>
          <w:p w:rsidR="00B2664A" w:rsidRPr="00CE5F09" w:rsidRDefault="00B2664A" w:rsidP="003E4D8A">
            <w:pPr>
              <w:jc w:val="both"/>
              <w:rPr>
                <w:rFonts w:ascii="Times New Roman" w:hAnsi="Times New Roman" w:cs="Times New Roman"/>
                <w:sz w:val="24"/>
                <w:szCs w:val="24"/>
              </w:rPr>
            </w:pPr>
          </w:p>
        </w:tc>
        <w:tc>
          <w:tcPr>
            <w:tcW w:w="2835"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Портрет</w:t>
            </w:r>
          </w:p>
        </w:tc>
        <w:tc>
          <w:tcPr>
            <w:tcW w:w="5097" w:type="dxa"/>
          </w:tcPr>
          <w:p w:rsidR="00B2664A" w:rsidRPr="00CE5F09" w:rsidRDefault="00B2664A" w:rsidP="003E4D8A">
            <w:pPr>
              <w:jc w:val="both"/>
              <w:rPr>
                <w:rFonts w:ascii="Times New Roman" w:hAnsi="Times New Roman" w:cs="Times New Roman"/>
                <w:sz w:val="24"/>
                <w:szCs w:val="24"/>
              </w:rPr>
            </w:pPr>
            <w:r w:rsidRPr="00CE5F09">
              <w:rPr>
                <w:rFonts w:ascii="Times New Roman" w:hAnsi="Times New Roman" w:cs="Times New Roman"/>
                <w:sz w:val="24"/>
                <w:szCs w:val="24"/>
              </w:rPr>
              <w:t>Раскрытие человека через его поведение в обычных жизненных ситуациях</w:t>
            </w:r>
          </w:p>
        </w:tc>
      </w:tr>
    </w:tbl>
    <w:p w:rsidR="001C0FEE" w:rsidRPr="00CE5F09" w:rsidRDefault="001C0FEE"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p>
    <w:p w:rsidR="001C0FEE" w:rsidRPr="00CE5F09" w:rsidRDefault="00025317"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lang w:val="ru-RU"/>
        </w:rPr>
        <w:t xml:space="preserve">А теперь </w:t>
      </w:r>
      <w:r w:rsidR="001C0FEE" w:rsidRPr="00CE5F09">
        <w:rPr>
          <w:rFonts w:ascii="Times New Roman" w:hAnsi="Times New Roman" w:cs="Times New Roman"/>
          <w:sz w:val="24"/>
          <w:szCs w:val="24"/>
        </w:rPr>
        <w:t xml:space="preserve">рассмотрим такие понятия, как журналистская информация, тема и идея журналистского произведения, а также конфликт в журналистском тексте. Журналистская </w:t>
      </w:r>
      <w:r w:rsidR="001C0FEE" w:rsidRPr="00CE5F09">
        <w:rPr>
          <w:rFonts w:ascii="Times New Roman" w:hAnsi="Times New Roman" w:cs="Times New Roman"/>
          <w:sz w:val="24"/>
          <w:szCs w:val="24"/>
        </w:rPr>
        <w:lastRenderedPageBreak/>
        <w:t>информация социальна, то есть она касается больших масс людей. Чем больше людей может заинтересовать сообщение, тем выше его пригодность к публикации. В то же время ценность журналистской информации всегда относительна, так как что-то всегда важно только в связи с чем-то еще. Поэтому ценность любого сообщения можно искусственно увеличить, связав это сообщение с беспокоящей всех проблемой либо с событиями, которые "на слуху".</w:t>
      </w:r>
    </w:p>
    <w:p w:rsidR="001C0FEE" w:rsidRPr="00CE5F09" w:rsidRDefault="00025317" w:rsidP="003E4D8A">
      <w:pPr>
        <w:spacing w:after="0"/>
        <w:ind w:firstLine="708"/>
        <w:jc w:val="both"/>
        <w:rPr>
          <w:rFonts w:ascii="Times New Roman" w:hAnsi="Times New Roman" w:cs="Times New Roman"/>
          <w:sz w:val="24"/>
          <w:szCs w:val="24"/>
        </w:rPr>
      </w:pPr>
      <w:r w:rsidRPr="00CE5F09">
        <w:rPr>
          <w:rFonts w:ascii="Times New Roman" w:hAnsi="Times New Roman" w:cs="Times New Roman"/>
          <w:b/>
          <w:sz w:val="24"/>
          <w:szCs w:val="24"/>
          <w:lang w:val="ru-RU"/>
        </w:rPr>
        <w:t>Структура текста</w:t>
      </w:r>
      <w:r w:rsidRPr="00CE5F09">
        <w:rPr>
          <w:rFonts w:ascii="Times New Roman" w:hAnsi="Times New Roman" w:cs="Times New Roman"/>
          <w:sz w:val="24"/>
          <w:szCs w:val="24"/>
          <w:lang w:val="ru-RU"/>
        </w:rPr>
        <w:t xml:space="preserve">. </w:t>
      </w:r>
      <w:r w:rsidR="001C0FEE" w:rsidRPr="00CE5F09">
        <w:rPr>
          <w:rFonts w:ascii="Times New Roman" w:hAnsi="Times New Roman" w:cs="Times New Roman"/>
          <w:sz w:val="24"/>
          <w:szCs w:val="24"/>
        </w:rPr>
        <w:t>Тему статьи многие неверно определяют как "</w:t>
      </w:r>
      <w:r w:rsidR="001C0FEE" w:rsidRPr="00CE5F09">
        <w:rPr>
          <w:rFonts w:ascii="Times New Roman" w:hAnsi="Times New Roman" w:cs="Times New Roman"/>
          <w:b/>
          <w:sz w:val="24"/>
          <w:szCs w:val="24"/>
        </w:rPr>
        <w:t>то, о чем статья".</w:t>
      </w:r>
      <w:r w:rsidR="001C0FEE" w:rsidRPr="00CE5F09">
        <w:rPr>
          <w:rFonts w:ascii="Times New Roman" w:hAnsi="Times New Roman" w:cs="Times New Roman"/>
          <w:sz w:val="24"/>
          <w:szCs w:val="24"/>
        </w:rPr>
        <w:t xml:space="preserve"> Ошибочность такого определения можно продемонстрировать на простом примере. Возьмем в качестве темы для статьи фразу "город Москва". Попробуйте заявить тему в таком виде в какой-нибудь редакции, и ее отвергнут со словами: "Ну и что?" А теперь сформулируем тему для статьи вот так: "Москве грозит нехватка питьевой воды", или "Москву захлестнула волна преступлений на межнациональной почве", или "Москвичи от перенаселенности сходят с ума и кончают с собой". В таком виде вашу заявку скорее всего примут. Что же общего у этих трех формулировок? То, что все они описывают ситуацию, причем не обычную, а проблемную. Отсюда можно вывести определение, что тема журналистского произведения – это проблемная ситуация. Иногда тему статьи определяют как "против чего статья". Здесь имеется в виду не обязательно критика чьих-то действий, а любое неблагополучие нашей жизни, подмеченное журналистом. В нашем случае статьи будут против нехватки питьевой воды, против преступности на межнациональной почве, против того, чтобы сойти с ума и покончить с собой. Как только журналист найдет какое-нибудь "против", ему уже есть о чем писать. Даже статья об успехах будет "против", потому что любой успех можно было бы достичь меньшими усилиями и к тому же всегда остаются те вершины, которые еще не достигнуты.</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Если тема статьи – проблемная ситуация, то идея статьи – вариант решения проблемы. Например, если проблема – грозящая Москве нехватка питьевой воды, то идеей будут действия (или бездействие) городских властей по этому поводу. Чем острее проблема, тем выразительнее будет прослеживаться идея. Написать статью о просто скучающем и недовольном жизнью человеке (тема), который от нечего делать слоняется по всевозможным развлекательным заведениям (идея), труднее, чем написать статью о смертельно больном ребенке (тема), родители которого собирают запредельную для них сумму денег на операцию (идея).</w:t>
      </w:r>
    </w:p>
    <w:p w:rsidR="001C0FEE" w:rsidRPr="00CE5F09" w:rsidRDefault="00985140"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r w:rsidR="001C0FEE" w:rsidRPr="00CE5F09">
        <w:rPr>
          <w:rFonts w:ascii="Times New Roman" w:hAnsi="Times New Roman" w:cs="Times New Roman"/>
          <w:sz w:val="24"/>
          <w:szCs w:val="24"/>
        </w:rPr>
        <w:t>За идеей следует сюжет – действия героев материала для выхода из проблемной ситуации (тема) в связи с заданным планом (идея). Завершается сюжет кульминацией, то есть решением проблемы или провалом попытки ее решить (катастрофа). Кульминаций может быть две – ложная и истинная. Например, деньги на операцию ребенку собрать так, как планировали, не удалось (ложная кульминация), но в последний момент деньги появились оттуда, откуда их не ждали (истинная кульминация). Или деньги успешно собрали (ложная кульминация), но оказалось, что операция больному уже не поможет (катастрофа).</w:t>
      </w:r>
    </w:p>
    <w:p w:rsidR="001C0FEE" w:rsidRPr="00CE5F09" w:rsidRDefault="00985140"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tab/>
      </w:r>
      <w:r w:rsidR="001C0FEE" w:rsidRPr="00CE5F09">
        <w:rPr>
          <w:rFonts w:ascii="Times New Roman" w:hAnsi="Times New Roman" w:cs="Times New Roman"/>
          <w:sz w:val="24"/>
          <w:szCs w:val="24"/>
        </w:rPr>
        <w:t>После кульминации следует развязка – осмысление, оценка сделанного, разработка нового плана по выходу из проблемной ситуации. В материале о нехватке питьевой воды развязкой может быть вывод о том, насколько властям удалось решить проблему. В статье про больного ребенка, которому необходимые на операцию деньги достались в последний момент, развязкой будет переосмысление отношений между людьми, подтверждение веры в то, что если помощь очень нужна, она обязательно от кого-нибудь придет.</w:t>
      </w:r>
      <w:r w:rsidRPr="00CE5F09">
        <w:rPr>
          <w:rFonts w:ascii="Times New Roman" w:hAnsi="Times New Roman" w:cs="Times New Roman"/>
          <w:sz w:val="24"/>
          <w:szCs w:val="24"/>
          <w:lang w:val="ru-RU"/>
        </w:rPr>
        <w:t xml:space="preserve"> </w:t>
      </w:r>
      <w:r w:rsidR="001C0FEE" w:rsidRPr="00CE5F09">
        <w:rPr>
          <w:rFonts w:ascii="Times New Roman" w:hAnsi="Times New Roman" w:cs="Times New Roman"/>
          <w:sz w:val="24"/>
          <w:szCs w:val="24"/>
        </w:rPr>
        <w:t xml:space="preserve">К слову, пятичленную структуру драмы </w:t>
      </w:r>
      <w:r w:rsidR="001C0FEE" w:rsidRPr="00CE5F09">
        <w:rPr>
          <w:rFonts w:ascii="Times New Roman" w:hAnsi="Times New Roman" w:cs="Times New Roman"/>
          <w:b/>
          <w:sz w:val="24"/>
          <w:szCs w:val="24"/>
        </w:rPr>
        <w:t>"тема – идея – сюжет – кульминация – развязка</w:t>
      </w:r>
      <w:r w:rsidR="001C0FEE" w:rsidRPr="00CE5F09">
        <w:rPr>
          <w:rFonts w:ascii="Times New Roman" w:hAnsi="Times New Roman" w:cs="Times New Roman"/>
          <w:sz w:val="24"/>
          <w:szCs w:val="24"/>
        </w:rPr>
        <w:t>" описал еще Аристотель в IV в. до нашей эры, задолго до появления журналистики в ее нынешнем виде.</w:t>
      </w:r>
    </w:p>
    <w:p w:rsidR="001C0FEE" w:rsidRPr="00CE5F09" w:rsidRDefault="00985140" w:rsidP="003E4D8A">
      <w:pPr>
        <w:spacing w:after="0"/>
        <w:jc w:val="both"/>
        <w:rPr>
          <w:rFonts w:ascii="Times New Roman" w:hAnsi="Times New Roman" w:cs="Times New Roman"/>
          <w:sz w:val="24"/>
          <w:szCs w:val="24"/>
        </w:rPr>
      </w:pPr>
      <w:r w:rsidRPr="00CE5F09">
        <w:rPr>
          <w:rFonts w:ascii="Times New Roman" w:hAnsi="Times New Roman" w:cs="Times New Roman"/>
          <w:sz w:val="24"/>
          <w:szCs w:val="24"/>
        </w:rPr>
        <w:lastRenderedPageBreak/>
        <w:tab/>
      </w:r>
      <w:r w:rsidR="001C0FEE" w:rsidRPr="00CE5F09">
        <w:rPr>
          <w:rFonts w:ascii="Times New Roman" w:hAnsi="Times New Roman" w:cs="Times New Roman"/>
          <w:sz w:val="24"/>
          <w:szCs w:val="24"/>
        </w:rPr>
        <w:t>Конфликт в журналистском материале может быть внешним и внутренним. Внешний конфликт – столкновение между разными людьми или борьба людей с неблагоприятными условиями среды, внутренний – борьба между различными установками внутри одного человека. Источником конфликта является несовпадение между желаниями и возможностями людей, а также требованиями внешней среды и моральными нормами. Желания можно обозначить как "хочу", возможности – как "могу", а требования внешней среды и моральные нормы – как "должен". Тогда внешний конфликт будет конфликтом между "хочу" разных людей, между "хочу" одного человека и "должен" (или "нельзя") со стороны государства и общества, между "должен" со стороны внешних обстоятельств и "могу" ("не могу") со стороны людей. Вот примеры внешних конфликтов. Два кандидата хотят занять пост президента, который только один. Человек хочет жить припеваючи, но не хочет трудиться, то есть хочет получать от общества блага, ничего не отдавая взамен, и общество начинает с ним борьбу. Альпинисты пытаются покорить неприступную горную вершину по неисследованному маршруту.</w:t>
      </w:r>
    </w:p>
    <w:p w:rsidR="001C0FEE" w:rsidRPr="00CE5F09" w:rsidRDefault="001C0FEE" w:rsidP="003E4D8A">
      <w:pPr>
        <w:spacing w:after="0"/>
        <w:ind w:firstLine="708"/>
        <w:jc w:val="both"/>
        <w:rPr>
          <w:rFonts w:ascii="Times New Roman" w:hAnsi="Times New Roman" w:cs="Times New Roman"/>
          <w:sz w:val="24"/>
          <w:szCs w:val="24"/>
        </w:rPr>
      </w:pPr>
      <w:r w:rsidRPr="00CE5F09">
        <w:rPr>
          <w:rFonts w:ascii="Times New Roman" w:hAnsi="Times New Roman" w:cs="Times New Roman"/>
          <w:sz w:val="24"/>
          <w:szCs w:val="24"/>
        </w:rPr>
        <w:t>Внутренний конфликт – конфликт между "хочу", "могу" и "должен" одного человека. Например, я хочу купить машину, но не могу, потому что нет денег. Или я должен работать врачом, потому что это приносит деньги и позволяет мне кормить семью, но с детства я мечтал быть артистом и хочу выступать на сцене, а не отправляться каждое утро в больницу. Психологи утверждают, что счастливые люди все одинаковы. У них "хочу", "могу" и "должен" совпадают. А вот у несчастливых людей эти составляющие могут образовывать самые причудливые сочетания, включая конфликт между тем, что человек хочет на словах, и тем, что он хочет на самом деле. Поэтому журналистика почти всегда рассказывает о несчастливых людях, так как о счастливых рассказывать практически нечего. Внутренних конфликтов у них нет, а внешние, как правило, сводятся к преодолению ограничений для самореализации, которые накладывают обстоятельства.</w:t>
      </w:r>
    </w:p>
    <w:p w:rsidR="00985140"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rPr>
        <w:tab/>
      </w:r>
    </w:p>
    <w:p w:rsidR="00985140" w:rsidRPr="00CE5F09" w:rsidRDefault="00985140" w:rsidP="003E4D8A">
      <w:pPr>
        <w:spacing w:after="0"/>
        <w:jc w:val="both"/>
        <w:rPr>
          <w:rFonts w:ascii="Times New Roman" w:hAnsi="Times New Roman" w:cs="Times New Roman"/>
          <w:sz w:val="24"/>
          <w:szCs w:val="24"/>
          <w:lang w:val="ru-RU"/>
        </w:rPr>
      </w:pPr>
    </w:p>
    <w:p w:rsidR="001C0FEE" w:rsidRPr="00CE5F09" w:rsidRDefault="00385C10" w:rsidP="00385C10">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ТЕМА</w:t>
      </w:r>
      <w:r w:rsidR="00985140" w:rsidRPr="00CE5F09">
        <w:rPr>
          <w:rFonts w:ascii="Times New Roman" w:hAnsi="Times New Roman" w:cs="Times New Roman"/>
          <w:b/>
          <w:sz w:val="24"/>
          <w:szCs w:val="24"/>
          <w:lang w:val="ru-RU"/>
        </w:rPr>
        <w:t xml:space="preserve"> 2</w:t>
      </w:r>
      <w:r w:rsidRPr="00CE5F09">
        <w:rPr>
          <w:rFonts w:ascii="Times New Roman" w:hAnsi="Times New Roman" w:cs="Times New Roman"/>
          <w:b/>
          <w:sz w:val="24"/>
          <w:szCs w:val="24"/>
          <w:lang w:val="ru-RU"/>
        </w:rPr>
        <w:t>.</w:t>
      </w:r>
      <w:r w:rsidR="00985140" w:rsidRPr="00CE5F09">
        <w:rPr>
          <w:rFonts w:ascii="Times New Roman" w:hAnsi="Times New Roman" w:cs="Times New Roman"/>
          <w:b/>
          <w:sz w:val="24"/>
          <w:szCs w:val="24"/>
          <w:lang w:val="ru-RU"/>
        </w:rPr>
        <w:t xml:space="preserve">  ИНФОРМАЦИОННЫЕ ЖАНРЫ. ЗАМЕТКА РАСШИРЕННАЯ ИНФОРМАЦИЯ.</w:t>
      </w:r>
      <w:r w:rsidRPr="00CE5F09">
        <w:rPr>
          <w:rFonts w:ascii="Times New Roman" w:hAnsi="Times New Roman" w:cs="Times New Roman"/>
          <w:b/>
          <w:sz w:val="24"/>
          <w:szCs w:val="24"/>
          <w:lang w:val="ru-RU"/>
        </w:rPr>
        <w:t xml:space="preserve"> </w:t>
      </w:r>
      <w:r w:rsidR="001C0FEE" w:rsidRPr="00CE5F09">
        <w:rPr>
          <w:rFonts w:ascii="Times New Roman" w:hAnsi="Times New Roman" w:cs="Times New Roman"/>
          <w:b/>
          <w:sz w:val="24"/>
          <w:szCs w:val="24"/>
          <w:lang w:val="ru-RU"/>
        </w:rPr>
        <w:t>КАК ПИСАТЬ НОВОСТИ</w:t>
      </w:r>
      <w:r w:rsidR="006C6B42" w:rsidRPr="00CE5F09">
        <w:rPr>
          <w:rFonts w:ascii="Times New Roman" w:hAnsi="Times New Roman" w:cs="Times New Roman"/>
          <w:b/>
          <w:sz w:val="24"/>
          <w:szCs w:val="24"/>
          <w:lang w:val="ru-RU"/>
        </w:rPr>
        <w:t>.</w:t>
      </w:r>
    </w:p>
    <w:p w:rsidR="001C0FEE" w:rsidRPr="00CE5F09" w:rsidRDefault="001C0FEE" w:rsidP="003E4D8A">
      <w:pPr>
        <w:spacing w:after="0"/>
        <w:ind w:firstLine="708"/>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Определение новости. Критерии отбора новостей для публикации. Структура короткой новости и расширенной новостной заметки. Новость-факт, новость-событие и новость-цитата. Виды актуальности. Информирование о длящемся событии. Многопредметная новость. Передача слов ньюсмейкера в прямой и косвенной речи.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 журналистике существует два определения новостей. Новости – это:</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информация, необходимая людям для принятия решения, которое касается их жизни;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отклонения от естественного хода событий.</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 первом случае новостью будет, к примеру, принятие нового закона или ежегодное послание президента. Во втором – всевозможные чрезвычайные и курьезные происшествия. К этому случаю относится знаменитая поговорка: "Когда собака укусила человека, это не новость, а когда человек укусил собаку, это уже новость".</w:t>
      </w:r>
    </w:p>
    <w:p w:rsidR="001C0FEE" w:rsidRPr="00CE5F09" w:rsidRDefault="001C0FEE" w:rsidP="006C6B42">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Отбор новостей для публикации происходит по двум критериям – значению события и наличию в нем элементов читательского интереса.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Значение события определяется его масштабностью (сумма сделки, количество участников мероприятия, число жертв катастрофы) либо возможными последствиями для всего населения страны или определенных групп. Например, в отделе происшествия одной крупной газеты существует правило: если в автомобильной катастрофе погиб один человек или двое, писать об этом не стоит. А вот если погибших больше пяти, тогда об этом однозначно надо писать. Последствия события могут быть как прямые (например, решение </w:t>
      </w:r>
      <w:r w:rsidRPr="00CE5F09">
        <w:rPr>
          <w:rFonts w:ascii="Times New Roman" w:hAnsi="Times New Roman" w:cs="Times New Roman"/>
          <w:sz w:val="24"/>
          <w:szCs w:val="24"/>
          <w:lang w:val="ru-RU"/>
        </w:rPr>
        <w:lastRenderedPageBreak/>
        <w:t>Конституционного суда о выплате дополнительного пособия женщинам, ушедшим в декретный отпуск), так и косвенные (например, прогноз роста цен на жилье в связи с новым порядком выделения земли под застройку). Упоминание журналистом в материале косвенных последствий события теоретически позволяет сделать значимой и достойной публикации практически любую новость, связав ее с чем-то более глобальным и влияющим на жизнь людей.</w:t>
      </w:r>
    </w:p>
    <w:p w:rsidR="001C0FEE" w:rsidRPr="00CE5F09" w:rsidRDefault="001C0FEE" w:rsidP="006C6B42">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Читательский интерес в свою очередь зависит от близости события к читателям, от участия в событии знаменитостей и от наличия "человеческих аспектов" события.</w:t>
      </w:r>
      <w:r w:rsidR="006C6B42" w:rsidRPr="00CE5F09">
        <w:rPr>
          <w:rFonts w:ascii="Times New Roman" w:hAnsi="Times New Roman" w:cs="Times New Roman"/>
          <w:sz w:val="24"/>
          <w:szCs w:val="24"/>
          <w:lang w:val="ru-RU"/>
        </w:rPr>
        <w:t xml:space="preserve"> </w:t>
      </w:r>
      <w:r w:rsidRPr="00CE5F09">
        <w:rPr>
          <w:rFonts w:ascii="Times New Roman" w:hAnsi="Times New Roman" w:cs="Times New Roman"/>
          <w:sz w:val="24"/>
          <w:szCs w:val="24"/>
          <w:lang w:val="ru-RU"/>
        </w:rPr>
        <w:t>Близость бывает как географической, так и психологической. Психологическая близость заключается в восприятии читателями участников события как "своих" независимо от того, в каком месте событие произошло. Например, граждан России привлечет новость о захвате в заложники россиян в любой стране мира, в то время как захват в заложники граждан какой-либо другой страны подобного внимания не вызовет. Или новость об аварии на шахте с большой вероятностью привлечет внимание шахтеров из других регионов и даже стран мира, а сообщение о гибели альпинистов при восхождении на гору – всех, кто увлекается этим экстремальным видом спорта.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Участие в событии знаменитостей автоматически поднимает его статус, делает даже рядовое событие достойным публикации. Например, просто угон автомобиля в Москве, где ежедневно угоняют десятки автомобилей, не новость. Но если угнан автомобиль известного артиста, это сообщение автоматически попадает в газеты и даже в выпуски теленовостей. Или просто усыновление ребенка из детского дома – вполне рядовое событие, но когда в роли приемного родителя выступает известный политик или спортсмен, это становится новостью, достойной опубликования.</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Под "человеческими аспектами" события имеются в виду его необычность, курьезность, а также наличие в событии любовной интриги, приключения, трагедии. Вот пример события, которое привлекло внимание журналистов именно благодаря "человеческим аспектам":</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Новости пишутся по схеме "перевернутой пирамиды". Эта схема подразумевает нарушение хронологии события и постановку в начале сообщения не того, с чего начиналось событие, а самого важного элемента события, его сути. Затем располагается менее важная информация, а завершает статью еще менее важная, которую при редактировании можно выбросить без особого ущерба для текста. Поэтому "перевернутую пирамиду" еще называют "антиисторией" в противоположность истории как повествованию, нарративу. К примеру, "Сказка о рыбаке и рыбке" Александра Сергеевича Пушкина написана в виде истории и начинается с того, что жили старик со старухой у самого синего моря, а заканчивается тем, что старуха сидит у разбитого корыта. Если бы сказка была написана по схеме "перевернутой пирамиды", она начиналась бы примерно так: "Неудачей закончилась попытка старухи разбогатеть за счет золотой рыбки. Получив в подарок новый дом, а также побывав дворянкой и царицей, старуха из-за неуемной жадности и стремления властвовать лишилась всего и оказалась у разбитого корыта".</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6C6B42" w:rsidRPr="00CE5F09">
        <w:rPr>
          <w:rFonts w:ascii="Times New Roman" w:hAnsi="Times New Roman" w:cs="Times New Roman"/>
          <w:sz w:val="24"/>
          <w:szCs w:val="24"/>
          <w:lang w:val="ru-RU"/>
        </w:rPr>
        <w:t>Н</w:t>
      </w:r>
      <w:r w:rsidR="001C0FEE" w:rsidRPr="00CE5F09">
        <w:rPr>
          <w:rFonts w:ascii="Times New Roman" w:hAnsi="Times New Roman" w:cs="Times New Roman"/>
          <w:sz w:val="24"/>
          <w:szCs w:val="24"/>
          <w:lang w:val="ru-RU"/>
        </w:rPr>
        <w:t>овостная журналистика информирует о событиях, которые происходят из-за того, что люди решают свои задачи. Само же написание новостей заключается в поиске ответов на шесть основных вопросов: Кто? Что? Где? Когда? Почему? Каким образом? Иногда этот список дополняют вопросами "Что это значит? (Ну и что?)", "Кому выгодно (невыгодно)?" и "Что будет?", но главными все равно остаются первые шесть – кто что сделал, в какое время, в каком месте, каким образом и почему. Еще в новостном сообщении обязательно указывается источник информации – дается ответ на вопрос "Откуда мы знаем?".</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FEE" w:rsidRPr="00CE5F09">
        <w:rPr>
          <w:rFonts w:ascii="Times New Roman" w:hAnsi="Times New Roman" w:cs="Times New Roman"/>
          <w:sz w:val="24"/>
          <w:szCs w:val="24"/>
          <w:lang w:val="ru-RU"/>
        </w:rPr>
        <w:t>Новостные заметки бывают короткие и расширенные. Короткая новостная заметка состоит из 10–20 строк и содержит ответы на основные шесть вопросов. Вот пример короткой новости:</w:t>
      </w:r>
    </w:p>
    <w:p w:rsidR="001C0FEE" w:rsidRPr="00CE5F09" w:rsidRDefault="00985140" w:rsidP="003E4D8A">
      <w:pPr>
        <w:spacing w:after="0"/>
        <w:jc w:val="both"/>
        <w:rPr>
          <w:rFonts w:ascii="Times New Roman" w:hAnsi="Times New Roman" w:cs="Times New Roman"/>
          <w:i/>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i/>
          <w:sz w:val="24"/>
          <w:szCs w:val="24"/>
          <w:lang w:val="ru-RU"/>
        </w:rPr>
        <w:t>В Ангарске убит один из руководителей службы безопасности Ангарской нефтехимической компании (АНХК) Виталий Попов. (Что? и Кто?) В среду вечером Виталий Попов возвращался домой с работы. (Когда?) Он вошел в подъезд своего дома, где на лестничной площадке первого этажа его ждал киллер. (Где?) Неизвестный три раза выстрелил в Виталия Попова из пистолета Макарова и скрылся. (Каким образом?) Оружия на месте происшествия следователи прокуратуры не нашли. Пока в качестве улик фигурируют лишь гильзы. По словам старшего помощника прокурора Иркутской области Александра Семенова (Откуда мы знаем?), сейчас отрабатываются различные версии происшедшего, в том числе версия, связанная с профессиональной деятельностью убитого. (Почему?) Как сообщили на АНХК (Откуда мы знаем?-2), Виталий Попов работал в службе безопасности предприятия с 2001 года. До последнего времени он возглавлял в службе сектор внутренней безопасности. (Кто?-2)</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(Романов И. Застрелен начальник внутренней безопасности нефтехимической компании // Коммерсантъ. 2007. 16 февр.)</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Расширенная новостная заметка состоит из ядра, деталей и бэкграунда.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Ядро находится в начале заметки и содержит основную информацию о событии. Это могут быть ответы как на все шесть вопросов, так и на часть из них с добавлением ответа на вопрос "Ну и что?" (значимость новости для читателей). Новостную заметку начинают с ответа на вопрос "Ну и что?" в тех случаях, когда в чистом виде новость трудна для восприятия. Например, статьи о научных открытиях или о принятых парламентом новых законах лучше начинать не с сути этих открытий и законов, а с того, насколько они изменят нашу жизнь.</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Детали включают в себя подробный рассказ о событии и обстоятельствах вокруг него. Например, если в ядре сообщается про авиакатастрофу, то деталями будет информация о том, как проходил полет, в какой момент стало известно о неполадках, как летчики пытались спасти самолет, как действовали наземные службы и т.д. Или если в ядре новости рассказывается о выступлении политика, то деталями будут цитаты из выступления и реакция слушателей.</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Бэкграунд – это дополнительная информация, напрямую не связанная с событием, однако позволяющая глубже понять его смысл. Обычно в качестве бэкграунда приводятся сообщения об аналогичных событиях и статистические данные. Например, для статьи про авиакатастрофу бэкграундом будет информация о том, как часто терпели катастрофу самолеты данной модели и данной авиакомпании, как часто это происходило в том же районе и по аналогичной причине, какие выплаты положены семьям погибших в авиакатастрофе, что собираются предпринять авиаторы для повышения безопасности полетов.</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Ядро всегда располагается в начале расширенной новостной заметки. Место же деталей и бэкграунда не фиксировано. Они могут быть размещены в любом месте статьи, кроме начала, и чередоваться в любом порядке. На практике наиболее распространены две схемы:</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1)       чередование деталей и бэкграунда, когда уточняющая и дополнительная информация попеременно следуют друг за другом;</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2)       разделение, когда после ядра друг за другом идут детали, а в конце заметки в виде отдельного массива текста располагается бэкграунд.</w:t>
      </w:r>
    </w:p>
    <w:p w:rsidR="001C0FEE" w:rsidRPr="00CE5F09" w:rsidRDefault="00985140" w:rsidP="003E4D8A">
      <w:pPr>
        <w:spacing w:after="0"/>
        <w:jc w:val="both"/>
        <w:rPr>
          <w:rFonts w:ascii="Times New Roman" w:hAnsi="Times New Roman" w:cs="Times New Roman"/>
          <w:b/>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b/>
          <w:sz w:val="24"/>
          <w:szCs w:val="24"/>
          <w:lang w:val="ru-RU"/>
        </w:rPr>
        <w:t>Это можно представить так:</w:t>
      </w:r>
    </w:p>
    <w:p w:rsidR="001C0FEE" w:rsidRPr="00CE5F09" w:rsidRDefault="001C0FEE"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lastRenderedPageBreak/>
        <w:t>Схема 1</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Ядро, Деталь-1, Деталь-2, Бэкграунд.</w:t>
      </w:r>
    </w:p>
    <w:p w:rsidR="001C0FEE" w:rsidRPr="00CE5F09" w:rsidRDefault="001C0FEE"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Схема 2</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Ядро, Деталь-1, Бэкграунд-1, Деталь-2, Бэкграунд-2.</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Приведем пример расширенной новостной заметки:</w:t>
      </w:r>
    </w:p>
    <w:p w:rsidR="001C0FEE" w:rsidRPr="00CE5F09" w:rsidRDefault="001C0FEE"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 xml:space="preserve">В Санкт-Петербурге произошел очередной скандал, связанный с военными. После недавней истории с дембелями внутренних войск, которые записывали издевательства над молодыми солдатами для своего видеоальбома, огласку получила история с </w:t>
      </w:r>
      <w:r w:rsidR="00985140" w:rsidRPr="00CE5F09">
        <w:rPr>
          <w:rFonts w:ascii="Times New Roman" w:hAnsi="Times New Roman" w:cs="Times New Roman"/>
          <w:i/>
          <w:sz w:val="24"/>
          <w:szCs w:val="24"/>
          <w:lang w:val="ru-RU"/>
        </w:rPr>
        <w:t xml:space="preserve"> п</w:t>
      </w:r>
      <w:r w:rsidRPr="00CE5F09">
        <w:rPr>
          <w:rFonts w:ascii="Times New Roman" w:hAnsi="Times New Roman" w:cs="Times New Roman"/>
          <w:i/>
          <w:sz w:val="24"/>
          <w:szCs w:val="24"/>
          <w:lang w:val="ru-RU"/>
        </w:rPr>
        <w:t>ринуждениями военных к занятию проституцией. Причем солдатские матери утверждают, что армейская проституция характерна и для других регионов. В Главкомате внутренних войск МВД России говорят, что это не более чем "страшилка, цель которой – развернуть очередную антиармейскую истерию". Однако военная прокуратура уже начала проверку. (Ядро.)</w:t>
      </w:r>
    </w:p>
    <w:p w:rsidR="001C0FEE" w:rsidRPr="00CE5F09" w:rsidRDefault="00985140"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xml:space="preserve">Скандал произошел в войсковой части № 3727 Северо-Западного округа внутренних войск, расположенной в самом центре Санкт-Петербурга, на Миллионной улице. В двух шагах от части – Эрмитаж. Из этой части год назад сбежал рядовой-срочник. На днях он пришел в общественную правозащитную организацию "Солдатские матери Санкт-Петербурга" и рассказал об истязаниях, которым, по его словам, подвергался во время службы в части. По рассказам солдата, из военнослужащих в части "выбивают" деньги, пытая электрическим током, избивая железными табуретками и заставляя попрошайничать на улицах. А чтобы солдаты приносили больше денег, их заставляют заниматься проституцией. В заявлении, написанном рядовым, говорится, что в части даже была создана своя клиентская сеть, в которой в том числе были высокопоставленные чины ВВ вплоть до генералов, а также сотрудники ФСБ. "Его заявление мы направили в военную прокуратуру Ленинградского округа, там будут проводить проверку </w:t>
      </w:r>
      <w:r w:rsidRPr="00CE5F09">
        <w:rPr>
          <w:rFonts w:ascii="Times New Roman" w:hAnsi="Times New Roman" w:cs="Times New Roman"/>
          <w:i/>
          <w:sz w:val="24"/>
          <w:szCs w:val="24"/>
          <w:lang w:val="ru-RU"/>
        </w:rPr>
        <w:t xml:space="preserve">указанных фактов, – сообщила Ъ </w:t>
      </w:r>
      <w:r w:rsidR="001C0FEE" w:rsidRPr="00CE5F09">
        <w:rPr>
          <w:rFonts w:ascii="Times New Roman" w:hAnsi="Times New Roman" w:cs="Times New Roman"/>
          <w:i/>
          <w:sz w:val="24"/>
          <w:szCs w:val="24"/>
          <w:lang w:val="ru-RU"/>
        </w:rPr>
        <w:t>пресс-секретарь организации "Солдатские матери Санкт-Петербурга" Любовь Ежелева. – А самого молодого человека мы поместили в госпиталь Минобороны: он нуждается в лечении – на почве происшедшего у него стрессовое состояние". (Деталь.) В организации утверждают, что к ним обратился уже второй солдат из этой части. Его также заставляли заниматься проституцией. (Бэкграунд.)</w:t>
      </w:r>
    </w:p>
    <w:p w:rsidR="001C0FEE" w:rsidRPr="00CE5F09" w:rsidRDefault="00985140"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В прокуратуре Ленинградского военного округа Ъ сообщили, что информация о принуждении солдат к занятиям проституцией будет проверена. (Деталь-2.) Между тем руководитель Союза комитетов солдатских матерей Валентина Мельникова утверждает, что подобные случаи происходили и в Москве. "Таких случаев полно, и в Москве тоже, журналисты уже делали целые "ночные репортажи" о том, как солдат заставляют работать проститутками, – рассказала она Ъ. – Мы не раз говорили об этом. А власти, правоохранительные органы и военное командование закрывают на это глаза". (Бэкграунд-2.)</w:t>
      </w:r>
    </w:p>
    <w:p w:rsidR="001C0FEE" w:rsidRPr="00CE5F09" w:rsidRDefault="00985140"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"Мы знаем этого солдата, – сказал Ъ в свою очередь начальник пресс-службы внутренних войск Василий Панченков. – Он действительно был призван в армию весной 2005 года. Первый раз он сбежал еще весной 2006 года: не пришел с увольнения. Вернулся через месяц, и его положили на обследование в госпиталь внутренних войск, потому что у него было странное психологическое состояние. А через два месяца он сбежал и из госпиталя и больше не возвращался. По факту оставления части было возбуждено уголовное дело. Он неуравновешен психически, не знаю, как можно верить его показаниям". (Деталь-3.)</w:t>
      </w:r>
    </w:p>
    <w:p w:rsidR="001C0FEE" w:rsidRPr="00CE5F09" w:rsidRDefault="00985140"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lastRenderedPageBreak/>
        <w:tab/>
      </w:r>
      <w:r w:rsidR="001C0FEE" w:rsidRPr="00CE5F09">
        <w:rPr>
          <w:rFonts w:ascii="Times New Roman" w:hAnsi="Times New Roman" w:cs="Times New Roman"/>
          <w:i/>
          <w:sz w:val="24"/>
          <w:szCs w:val="24"/>
          <w:lang w:val="ru-RU"/>
        </w:rPr>
        <w:t>По словам господина Панченкова, "выводы относительно клиентской сети из высоких военных и сотрудников ФСБ, якобы пользующихся сексуальными услугами солдат, просто выходят за рамки здравого смысла". Это не более чем "страшилка, цель которой – развернуть очередную антиармейскую истерию". (Бэкграунд-3.) В свою очередь заместитель командующего Северо-Западным округом внутренних войск МВД России Геннадий Марченко заявил Ъ, что, согласно федеральному закону о СМИ, распространенная информация подлежит проверке: "Мы проведем комплекс мероприятий, в том числе и анонимный опрос личного состава части. Совместно с прокуратурой округа проведем проверку тех фактов, что изложены правозащитниками". (Бэкграунд-4.) Осторожность господина Марченко имеет основания. Дело в том, что совсем недавно оскандалилась в/ч № 5402 из того же Северо-Западного округа внутренних войск. Правозащитники передали в военную прокуратуру диск, на котором дембеля записывали издевательства над молодыми солдатами. В феврале этого года бывших дембелей приговорили к пяти и трем с половиной годам заключения. (Бэкграунд-5.)</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зависимости от информационного повода различают новость-факт, новость-событие и новость-цитату.</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Новость-факт – сообщение о ситуации, например</w:t>
      </w:r>
      <w:r w:rsidR="006C6B42" w:rsidRPr="00CE5F09">
        <w:rPr>
          <w:rFonts w:ascii="Times New Roman" w:hAnsi="Times New Roman" w:cs="Times New Roman"/>
          <w:sz w:val="24"/>
          <w:szCs w:val="24"/>
          <w:lang w:val="ru-RU"/>
        </w:rPr>
        <w:t>,</w:t>
      </w:r>
      <w:r w:rsidR="001C0FEE" w:rsidRPr="00CE5F09">
        <w:rPr>
          <w:rFonts w:ascii="Times New Roman" w:hAnsi="Times New Roman" w:cs="Times New Roman"/>
          <w:sz w:val="24"/>
          <w:szCs w:val="24"/>
          <w:lang w:val="ru-RU"/>
        </w:rPr>
        <w:t xml:space="preserve"> о принятии нового закона, о решении суда, о результатах переговоров. Заметка начинается с самого важного аспекта этой ситуации.</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Новость-событие – сообщение о действии, например о покорении горной вершины или об ограблении банка. При этом соблюдать хронологию действия не нужно. Заметка начинается с результата этого действия или его кульминационной точки.</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Новость-цитата – это сообщение о выступлении какого-то важного человека. Обычно новости-цитаты располагаются в разделах политики и экономики и посвящены тому, что политические лидеры и бизнесмены что-то обещают, к чему-то призывают или чего-то не исключают. Начинается такая заметка с центрального высказывания и ни в коем случае не с упоминания о том, что кто-то где-то держал речь.</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Чтобы статья была опубликована, она должна быть актуальной, то есть привязанной к текущему моменту. Требование актуальности относится не только к новостям, но и ко всем журналистским произведениям. Так как журналистика по своей сути привязана к текущим событиям, любой текст должен помимо ответа на вопрос: "Почему мы об этом пишем?" – содержать ответ на вопрос: "Почему мы об этом пишем именно сегодня?"</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Существует пять видов актуальности – непосредственная, латентная, календарная, собственная и кажущаяся.</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Непосредственная актуальность – это актуальность в собственном смысле слова, когда событие только что произошло либо событие произошло давно, но известно о нем стало только сейчас.</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Латентная актуальность используется при освещении проблем и процессов, которые давно существуют и скорее всего еще долго будут существовать, например наркомания или военная реформа. Написать о них можно было бы неделю, месяц или год назад, а можно будет и через неделю, месяц или год. Чтобы привязать проблему или процесс к текущей ситуации, журналисты ждут, когда в связи с этим кто-то что-то сделает, и используют это действие как информационный повод. Например, о проблеме наркомании можно написать в связи с открытием нового реабилитационного центра для больных наркоманией, а в качестве информационного повода для статьи про военную реформу можно использовать парламентские слушания или научную конференцию на эту тему.</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Календарная актуальность заключается в использовании в качестве информационного повода какой-то памятной даты, например</w:t>
      </w:r>
      <w:r w:rsidR="006C6B42" w:rsidRPr="00CE5F09">
        <w:rPr>
          <w:rFonts w:ascii="Times New Roman" w:hAnsi="Times New Roman" w:cs="Times New Roman"/>
          <w:sz w:val="24"/>
          <w:szCs w:val="24"/>
          <w:lang w:val="ru-RU"/>
        </w:rPr>
        <w:t xml:space="preserve">, </w:t>
      </w:r>
      <w:r w:rsidR="001C0FEE" w:rsidRPr="00CE5F09">
        <w:rPr>
          <w:rFonts w:ascii="Times New Roman" w:hAnsi="Times New Roman" w:cs="Times New Roman"/>
          <w:sz w:val="24"/>
          <w:szCs w:val="24"/>
          <w:lang w:val="ru-RU"/>
        </w:rPr>
        <w:t xml:space="preserve"> годовщины рождения, </w:t>
      </w:r>
      <w:r w:rsidR="001C0FEE" w:rsidRPr="00CE5F09">
        <w:rPr>
          <w:rFonts w:ascii="Times New Roman" w:hAnsi="Times New Roman" w:cs="Times New Roman"/>
          <w:sz w:val="24"/>
          <w:szCs w:val="24"/>
          <w:lang w:val="ru-RU"/>
        </w:rPr>
        <w:lastRenderedPageBreak/>
        <w:t>смерти, вступления в должность, начала реформы, совершения теракта. Календарная актуальность, в отличие от латентной, позволяет написать о проблемах и процессах, не дожидаясь того, чтобы в связи с ними что-то происходило, а также подвести какие-либо промежуточные итоги, что само по себе может явиться темой статьи.</w:t>
      </w:r>
    </w:p>
    <w:p w:rsidR="001C0FEE" w:rsidRPr="00CE5F09" w:rsidRDefault="0098514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Собственная актуальность – журналистика акций. Журналисты сами провоцируют событие, а потом пишут о нем и о реакции на него. Например, редакция газеты может не дожидаться конференции экологов, чтобы написать о проблемах окружающей среды, а на собственные средства организовать исследование воздуха, воды и почвы на содержание вредных веществ, а затем использовать оглашение результатов в качестве </w:t>
      </w:r>
      <w:r w:rsidR="004453D0" w:rsidRPr="00CE5F09">
        <w:rPr>
          <w:rFonts w:ascii="Times New Roman" w:hAnsi="Times New Roman" w:cs="Times New Roman"/>
          <w:sz w:val="24"/>
          <w:szCs w:val="24"/>
          <w:lang w:val="ru-RU"/>
        </w:rPr>
        <w:t>и</w:t>
      </w:r>
      <w:r w:rsidR="001C0FEE" w:rsidRPr="00CE5F09">
        <w:rPr>
          <w:rFonts w:ascii="Times New Roman" w:hAnsi="Times New Roman" w:cs="Times New Roman"/>
          <w:sz w:val="24"/>
          <w:szCs w:val="24"/>
          <w:lang w:val="ru-RU"/>
        </w:rPr>
        <w:t>нформационного повода. Сюда же относится "метод маски" (подробнее см. в 11-й главе), когда журналист временно меняет профессию, чтобы разоблачить злоупотребления в какой-либо сфере деятельности, например под видом фермера отправляется торговать на рынок, чтобы потом описать, как действует рыночная мафия.</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Кажущаяся актуальность служит "палочкой-выручалочкой" в тех случаях, когда никаких других информационных поводов нет, а статью публиковать надо именно сейчас. Тогда развитие проблемной ситуации имитируется при помощи слов "все больше", "все чаще", "все опаснее" и т.д., например "Все больше выпускников вузов не могут найти работу", "Все чаще в магазинах продают просроченные продукты", "Все опаснее становится ездить на зарубежные курорты". Использование подобных выражений в начале статьи означает, что у журналиста нет цифр, которые бы подтвердили его вывод, так как если бы журналист такими цифрами располагал, он бы обязательно их упомянул. Хотя из этого вовсе не следует, что журналист не прав, утверждая, что нечто стало "все больше" или происходит "все чаще". Вполне возможно, что это действительно так.</w:t>
      </w:r>
    </w:p>
    <w:p w:rsidR="001C0FEE" w:rsidRPr="00CE5F09" w:rsidRDefault="004453D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информировании о длящемся событии информационными поводами будут его важнейшие фазы. Например, при освещении судебного процесса в общем случае достаточно четырех статей. Первая выйдет в день начала судебных слушаний и будет содержать информацию о преступлении и ходе расследования. Вторая появится день спустя с описанием атмосферы вокруг судебного процесса: как ведут себя обвиняемые, пришла ли в суд "группа поддержки", как настроены адвокаты. Третья будет опубликована в день оглашения приговора. Здесь журналист подведет итоги процесса, представит доводы обвинения и адвокатов, сообщит о наиболее примечательных эпизодах судебных слушаний. Наконец, четвертая статья выйдет на следующий день после оглашения приговора и будет содержать информацию о приговоре, рассказ о том, как восприняли его участники процесса, а также повторение доводов обвинения и защиты и краткую историю процесса.</w:t>
      </w:r>
    </w:p>
    <w:p w:rsidR="001C0FEE" w:rsidRPr="00CE5F09" w:rsidRDefault="004453D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Если же журналист освещает отдельные заседания суда, тогда каждая заметка строится по следующей схеме: вначале дается последняя информация о ходе процесса, затем – общая информация о рассматриваемом деле, затем – доводы обвинения и защиты. Здесь главное – выдержать пропорции между новой и старой информацией, чтобы статья была и интересна тем читателям, кто за процессом следит, и понятна тем, кто узнал о процессе только из этой заметки.</w:t>
      </w:r>
    </w:p>
    <w:p w:rsidR="001C0FEE" w:rsidRPr="00CE5F09" w:rsidRDefault="004453D0"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Иногда журналисты сталкиваются с необходимостью написать "многопредметную" новость – заметку о нескольких событиях, связанных одной общей темой. Подобные заметки чаще всего встречаются в парламентской хронике и в новостях из-за рубежа, когда, к примеру, депутаты в один день приняли сразу несколько важных законов или на одно и то же событие отреагировали политики и граждане сразу в нескольких странах. В этом случае рекомендуется выбрать наиболее важное событие А (самый важный из законов или самая яркая из реакций) и начать заметку с него.</w:t>
      </w:r>
    </w:p>
    <w:p w:rsidR="001C0FEE" w:rsidRPr="00CE5F09" w:rsidRDefault="004453D0" w:rsidP="003E4D8A">
      <w:pPr>
        <w:spacing w:after="0"/>
        <w:jc w:val="both"/>
        <w:rPr>
          <w:rFonts w:ascii="Times New Roman" w:hAnsi="Times New Roman" w:cs="Times New Roman"/>
          <w:b/>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b/>
          <w:sz w:val="24"/>
          <w:szCs w:val="24"/>
          <w:lang w:val="ru-RU"/>
        </w:rPr>
        <w:t>Структура заметки будет следующей:</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Ядро – краткий рассказ о событии 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Деталь – подробный рассказ о событии 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Бэкграунд – начинающийся со слов "кроме того" краткий рассказ о событиях Б, В и т.д.</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Для передачи в новостной заметке слов ньюсмейкера существует следующее правило: все, что можно перевести в косвенную речь, излагается от лица журналиста. Это делается потому, что, во-первых, кавычки сильно затрудняют чтение, а во-вторых, всегда журналист может передать мысль ньюсмейкера короче и точнее, чем сам говорящий. С другой стороны, наличие в тексте прямой речи создает иллюзию того, что слова человека переданы без искажения, тогда как передача их в косвенной речи может вызвать впечатление, что журналист вместо слов собеседника навязывает свое мнение об этих словах. По этим причинам вообще без цитирования при передаче сказанного обойтись нельзя, но оставлять в прямой речи рекомендуется только самые важные и самые колоритные фразы ньюсмейкера.</w:t>
      </w:r>
    </w:p>
    <w:p w:rsidR="001C0FEE" w:rsidRPr="00CE5F09" w:rsidRDefault="006C6B42" w:rsidP="006C6B42">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И </w:t>
      </w:r>
      <w:r w:rsidR="001C0FEE" w:rsidRPr="00CE5F09">
        <w:rPr>
          <w:rFonts w:ascii="Times New Roman" w:hAnsi="Times New Roman" w:cs="Times New Roman"/>
          <w:sz w:val="24"/>
          <w:szCs w:val="24"/>
          <w:lang w:val="ru-RU"/>
        </w:rPr>
        <w:t xml:space="preserve"> руководство для журналистов одной из московских газет о том, как писать расширенн</w:t>
      </w:r>
      <w:r w:rsidR="004453D0" w:rsidRPr="00CE5F09">
        <w:rPr>
          <w:rFonts w:ascii="Times New Roman" w:hAnsi="Times New Roman" w:cs="Times New Roman"/>
          <w:sz w:val="24"/>
          <w:szCs w:val="24"/>
          <w:lang w:val="ru-RU"/>
        </w:rPr>
        <w:t xml:space="preserve">ую </w:t>
      </w:r>
      <w:r w:rsidR="001C0FEE" w:rsidRPr="00CE5F09">
        <w:rPr>
          <w:rFonts w:ascii="Times New Roman" w:hAnsi="Times New Roman" w:cs="Times New Roman"/>
          <w:sz w:val="24"/>
          <w:szCs w:val="24"/>
          <w:lang w:val="ru-RU"/>
        </w:rPr>
        <w:t xml:space="preserve"> новостн</w:t>
      </w:r>
      <w:r w:rsidR="004453D0" w:rsidRPr="00CE5F09">
        <w:rPr>
          <w:rFonts w:ascii="Times New Roman" w:hAnsi="Times New Roman" w:cs="Times New Roman"/>
          <w:sz w:val="24"/>
          <w:szCs w:val="24"/>
          <w:lang w:val="ru-RU"/>
        </w:rPr>
        <w:t xml:space="preserve">ую </w:t>
      </w:r>
      <w:r w:rsidR="001C0FEE" w:rsidRPr="00CE5F09">
        <w:rPr>
          <w:rFonts w:ascii="Times New Roman" w:hAnsi="Times New Roman" w:cs="Times New Roman"/>
          <w:sz w:val="24"/>
          <w:szCs w:val="24"/>
          <w:lang w:val="ru-RU"/>
        </w:rPr>
        <w:t xml:space="preserve"> заметк</w:t>
      </w:r>
      <w:r w:rsidR="004453D0" w:rsidRPr="00CE5F09">
        <w:rPr>
          <w:rFonts w:ascii="Times New Roman" w:hAnsi="Times New Roman" w:cs="Times New Roman"/>
          <w:sz w:val="24"/>
          <w:szCs w:val="24"/>
          <w:lang w:val="ru-RU"/>
        </w:rPr>
        <w:t>у</w:t>
      </w:r>
      <w:r w:rsidR="001C0FEE" w:rsidRPr="00CE5F09">
        <w:rPr>
          <w:rFonts w:ascii="Times New Roman" w:hAnsi="Times New Roman" w:cs="Times New Roman"/>
          <w:sz w:val="24"/>
          <w:szCs w:val="24"/>
          <w:lang w:val="ru-RU"/>
        </w:rPr>
        <w:t>.</w:t>
      </w:r>
    </w:p>
    <w:p w:rsidR="001C0FEE" w:rsidRPr="00CE5F09" w:rsidRDefault="001C0FEE"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ЗАМЕТКА ПИШЕТСЯ ТАК:</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Собирается материал, то есть:</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выслушиваются две противоположные стороны ситуации – обвиняющий и обвиняемый, протестующий и тот, против кого протестуют, и т.п. Если вторая сторона явно не представлена (например, протест против власти, а она плевать на это хотела), то изучается позиция этой стороны;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наблюдается картинка события (например, демонстрация или ход пресс-конференции), при этом обращается особое внимание на детали (кто сказал глупо или смешно, кто во что одет, кто оговорился и поправился и т.п.), картинка записывается подробно;</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осмысливается цель и значение предмета заметки (важно для общества, но нелепо реализуется или, наоборот, сущая чепуха, а надувается).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Пишется текст, то есть:</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заголовок, который полностью соответствует смыслу заметки;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подзаголовок, который кратко описывает событие;</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вводка, которая кратко – не более 10% от общего объема заметки – излагает сюжет;</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первый абзац, который рассказывает о событии более подробно;</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w:t>
      </w:r>
      <w:r w:rsidR="006C6B42" w:rsidRPr="00CE5F09">
        <w:rPr>
          <w:rFonts w:ascii="Times New Roman" w:hAnsi="Times New Roman" w:cs="Times New Roman"/>
          <w:sz w:val="24"/>
          <w:szCs w:val="24"/>
          <w:lang w:val="ru-RU"/>
        </w:rPr>
        <w:t>в</w:t>
      </w:r>
      <w:r w:rsidRPr="00CE5F09">
        <w:rPr>
          <w:rFonts w:ascii="Times New Roman" w:hAnsi="Times New Roman" w:cs="Times New Roman"/>
          <w:sz w:val="24"/>
          <w:szCs w:val="24"/>
          <w:lang w:val="ru-RU"/>
        </w:rPr>
        <w:t>торой абзац, в котором излагается позиция одной стороны;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третий абзац, в котором излагается позиция другой стороны;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четвертый абзац, в котором описывается реакция общественности;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пятый абзац с прогнозом эксперта;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шестой абзац с неявно выраженным отношением корреспондента-автора.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Новости – информация, необходимая людям для принятия решений, и сообщения об отклонениях от естественного хода событий. Отбор новостей для публикации происходит по следующим критериям: значение события (масштабность или возможные последствия) и наличие в нем элементов читательского интереса, таких, как близость события, участие в событии знаменитостей, "человеческие аспекты" события. "Перевернутая пирамида" – схема написания новостей, когда заметка начинается с сути события, а затем следует прочая информация в порядке убывания важности. Короткая новость отвечает на основные шесть вопросов (Кто? Что? Где? Когда? Почему? Каким образом?). Расширенная новостная заметка состоит из ядра (основная информация о событии), деталей (подробный рассказ о событии) и бэкграунда (информация, напрямую не связанная с событием, но позволяющая глубже понять его смысл). В зависимости от информационного повода различают новость-факт (сообщение о ситуации), новость-событие (сообщение о действии) и новость-цитату </w:t>
      </w:r>
      <w:r w:rsidRPr="00CE5F09">
        <w:rPr>
          <w:rFonts w:ascii="Times New Roman" w:hAnsi="Times New Roman" w:cs="Times New Roman"/>
          <w:sz w:val="24"/>
          <w:szCs w:val="24"/>
          <w:lang w:val="ru-RU"/>
        </w:rPr>
        <w:lastRenderedPageBreak/>
        <w:t>(сообщение о выступлении). Виды актуальности – непосредственная, латентная, календарная, собственная и кажущаяся. У длящегося события информационными поводами будут его важнейшие фазы. Многопредметную новость рекомендуется начинать с подробного рассказа об одном событии, а затем добавлять краткие рассказы об остальных событиях. Передавать слова ньюсмейкера лучше в косвенной речи, оставив в прямой лишь самые важные и самые колоритные фразы.</w:t>
      </w:r>
    </w:p>
    <w:p w:rsidR="001C0FEE" w:rsidRPr="00CE5F09" w:rsidRDefault="001C0FEE" w:rsidP="003E4D8A">
      <w:pPr>
        <w:spacing w:after="0"/>
        <w:ind w:firstLine="708"/>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ОТ "ЖЕСТКОЙ" НОВОСТИ К ФИЧЕ</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Кризис схемы "перевернутой пирамиды". "Оживленная" новость, "песочные часы", "мягкая" новость, фиче. Приемы, используемые в фиче, – проспекция, ретроспекция, ретардация.</w:t>
      </w:r>
    </w:p>
    <w:p w:rsidR="001C0FEE" w:rsidRPr="00CE5F09" w:rsidRDefault="003642AD"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w:t>
      </w:r>
      <w:r w:rsidR="001C0FEE" w:rsidRPr="00CE5F09">
        <w:rPr>
          <w:rFonts w:ascii="Times New Roman" w:hAnsi="Times New Roman" w:cs="Times New Roman"/>
          <w:sz w:val="24"/>
          <w:szCs w:val="24"/>
          <w:lang w:val="ru-RU"/>
        </w:rPr>
        <w:t>хема "перевернутой пирамиды" была придумана в XIX в. и идеально подходила для передачи новостей в условиях, когда телефонная связь могла в любой момент прерваться и нужно было успеть продиктовать самое важное. Помимо этого, вплоть до 90-х годов прошлого века текст в типографиях набирали вручную, и если его часть в отведенную для него газетную площадь не влезала, последние несколько предложений или абзацев можно было удалить без потери смысла.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Однако в настоящее время телефонная связь стала надежной, а верстка – компьютерной. Исчезли проблемы с потерей части сообщения при его передаче. Программы верстки в свою очередь позволяют оперативно перекраивать полосу, растягивать и сжимать иллюстрации, а также варьировать межстрочное расстояние, что снимает проблему с втискиванием текста в отведенную для него строго фиксированную площадь. Кроме того, появились электронные СМИ, вначале радио, потом телевидение, потом Интернет, которые взяли на себя функцию информирования о новостях. Теперь, если что-то происходит в мире, люди, как правило, впервые узнают об этом через радиоприемник, телевизор и компьютер, а вовсе не через прессу. Если журналистам печатных СМИ и удается о чем-то сообщить первыми, то исключительно благодаря лености и нерасторопности журналистов электронных СМИ. Но в целом уже стало привычным, что ежедневные газеты публикуют вчерашние новости, а еженедельники – новости прошлой недели.</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Поэтому классическая схема "перевернутой пирамиды" все меньше устраивает читателей. Ведь, согласно этой схеме, в начале статьи должно находиться самое важное, суть события. Но самое важное читателю, как правило, уже известно из электронных СМИ. Так зачем тогда ему читать об этом в газете или журнале, тем более что электронные СМИ доставляют информацию бесплатно, а за прессу в большинстве случаев приходится платить? Впрочем, этот недостаток журналисты печатных СМИ преодолели. Пресса стала концентрировать внимание не на том, что событие произошло, а на его подробностях, упущенных электронными СМИ, а также на предполагаемых причинах и возможных последствиях, которые журналисты электронных СМИ не успели проанализировать.</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Однако возникла еще одна проблема. "Перевернутая пирамида", вынося самую важную информацию в начало текста, фактически делала ненужным дальнейшее чтение заметки. Для деловой прессы это еще было приемлемо, так как ее чтение – это часть работы очень занятых людей, и "перевернутая пирамида" позволяет им за 15–20 минут войти в курс событий, просмотрев всю газету или журнал. Но в тех случаях, когда прессу читали на досуге, "перевернутая пирамида" снижала интерес к чтению, так как лишала заметку интриги. Читать "вглубь" теперь нужно было только ради подробностей и дополнительной информации, которые интересовали далеко не всех. Вопрос же: "Что будет дальше?" – который двигал чтение историй, оказывался неприложим к "антиистории", которой по своей сути является "перевернутая пирамида".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FEE" w:rsidRPr="00CE5F09">
        <w:rPr>
          <w:rFonts w:ascii="Times New Roman" w:hAnsi="Times New Roman" w:cs="Times New Roman"/>
          <w:sz w:val="24"/>
          <w:szCs w:val="24"/>
          <w:lang w:val="ru-RU"/>
        </w:rPr>
        <w:t>В результате уже во второй половине XX в. пресса начала терять читателей. Все больше людей предпочитали узнавать новости из электронных СМИ, а для чтения брать не газеты и журналы, а книги, которые продолжали рассказывать истории – с экспозицией, завязкой, сюжетом, кульминацией и развязкой. И пресса, чтобы вернуть расположение читателей, была вынуждена тоже начать рассказывать истории. К настоящему времени придуманы четыре схемы, которые позволяют сообщить новость в форме повествования. Это "оживленная" новость, "песочные часы", "мягкая" новость и фиче.</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"Оживление" новости заключается в добавлении в новостную заметку примеров, которые делают событие наглядным. Журналист не только рассказывает, он показывает, а читатель читает не только абстрактную информацию, но и следит за развитием конкретной истории. Например, новость об открытии Центра помощи изобретателям, чтобы они не изобретали то, что уже изобретено, можно проиллюстрировать историей человека, который несколько лет трудился над изобретением небьющихся стекол для очков, а когда захотел их запатентовать, оказалось, что патент на это изобретение давно выдан. Или новость о новом способе мошенничества в автосалонах, когда клиента просят "по-быстрому" подписать бумаги о кредите, а потом в договоре обнаруживается совершенно не та цена, которую называл продавец, можно рассказать на примере обманутого таким способом человека. Особенность "оживленной" новости заключается в том, что история, какую бы долю статьи она ни занимала, всегда вторична по отношению к новостной информации и служит лишь для демонстрации типичного случая. Если при подготовке статьи подходящей истории не окажется, журналисты и редакторы порой такие истории выдумывают. В данном случае это не будет большим прегрешением, потому что цель истории в "оживленной" новости – не рассказать о конкретной судьбе, к примеру, неудавшегося изобретателя или обманутого покупателя автомобиля, а показать читателю, что бы с ним было, если бы он оказался на месте героев.</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Для "оживления" новости можно также использовать репортажную зарисовку. Например, заметка о подписании договора об упрощенном порядке пересечения границы между двумя странами может начинаться с короткого репортажа об огромной очереди на пропускном пункте. Но репортаж, как и истории в приведенных выше примерах, здесь вторичен. Он служит лишь для того, чтобы сделать проблему наглядной. На месте этой очереди на этом пропускном пункте с таким же успехом могла бы быть другая очередь на другом пропускном пункте. Журналист мог поехать на пропускной пункт в другой день, поговорить с совершенно другими людьми, но суть заметки это не изменило бы, потому что она посвящена не стоянию людей и машин в очереди на границе, а подписанию договора.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"Оживляющий" элемент в новостной заметке обычно появляется дважды – в начале, в первом или втором абзаце, и в конце, как правило, в последнем абзаце. С одной стороны, это позволяет проследить развитие истории, с другой – является дополнительным мотиватором для чтения статьи до конца.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Схему "песочные часы" очень легко понять, если соединить вершинами два треугольника, как показано на рисунке:</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Верхний треугольник – это описанная в предыдущей главе "перевернутая пирамида", рассказ о событии от самого важного к менее важному. Нижний треугольник – это повествование, рассказ о событии в том порядке, как оно происходило. Схема "песочные часы" особенно хорошо подходит к сообщениям о чрезвычайных происшествиях. Заметка начинается с краткого пересказа сути события, чтобы удовлетворить спешащего читателя. Затем следует "переход" – фраза "По словам очевидцев (спасателей, милиционеров) события развивались так:". Дальше идет подробный рассказ с </w:t>
      </w:r>
      <w:r w:rsidR="001C0FEE" w:rsidRPr="00CE5F09">
        <w:rPr>
          <w:rFonts w:ascii="Times New Roman" w:hAnsi="Times New Roman" w:cs="Times New Roman"/>
          <w:sz w:val="24"/>
          <w:szCs w:val="24"/>
          <w:lang w:val="ru-RU"/>
        </w:rPr>
        <w:lastRenderedPageBreak/>
        <w:t>соблюдением хронологии события, чтобы дать возможность читателям не только узнать о случившемся, но и наблюдать, как событие происходило.</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Например, "Сказка о рыбаке и рыбке", рассказанная по схеме "песочных часов", выглядела бы следующим образом: "Неудачей закончилась попытка старухи разбогатеть за счет золотой рыбки. Получив в подарок новый дом, а также побывав дворянкой и царицей, старуха из-за неуемной жадности и стремления властвовать лишилась всего и оказалась у разбитого корыта. По словам очевидцев, началось все с того, что жили старик со старухой у самого синего моря в ветхой землянке тридцать лет и три года. Старик ловил неводом рыбу, старуха пряла свою пряжу. Раз он в море закинул невод…" При этом если верхняя часть "песочных часов" обычно ограничивается двумя-тремя короткими абзацами, то нижняя может занять до нескольких страниц.</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Если от "песочных часов" убрать верхний треугольник и оставить только нижний, получится так называемая "мягкая" новость – рассказ о событии в хронологическом порядке в противоположность "жесткой" новости, когда о событии рассказывают, начиная с самого важного и кончая наименее важным. Схему "мягкой" новости используют для описания ярких и курьезных событий, в которых наиболее интересным для читателя является не суть события (как правило, новостная ценность таких событий невелика), а процесс, описание того, как событие происходило. Например, новость о котенке, который полез на дерево охотиться за птицами, а потом не смог слезть обратно, и его хозяевам пришлось вызывать спасателей, чтобы снять животное с дерева, лучше рассказать, начиная с того, как котенок увидел птицу, как она села на дерево, как он вскарабкался вслед за ней, как птица улетела, а котенок попытался слезть, но не смог, и начал кричать от страха. Вот еще пример "мягкой" новости – сообщение об ограблении артиста в поезде:</w:t>
      </w:r>
    </w:p>
    <w:p w:rsidR="001C0FEE" w:rsidRPr="00CE5F09" w:rsidRDefault="001C0FEE" w:rsidP="00447C4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Если "мягкую" новость дополнить литературными приемами изложения, то получится фиче (от англ. Feature – характерная черта) – жанр эмоциональной публицистики, не претендующий на объективный рассказ о событии, но позволяющий читателю это событие пережить. Если новость отвечает на вопрос: "Что и как произошло?" – то фиче – на вопрос: "Каково было участникам события в тот момент, когда оно происходило?" Повествование в фиче ведется от третьего лица, то есть журналист не передает факты с указанием источника и цитаты действующих лиц, а описывает сцены, действия, диалоги. Диалоги отличаются от цитат тем, что цитата – это слова, сказанные журналисту, а диалог – это общение персонажей между собой. В фиче также допускается писать не только о том, что персонаж говорил и делал, но и о том, что он в этот момент думал и чувствовал. При этом известно, что журналист на месте события не присутствовал, реальных диалогов не слышал, что думали и чувствовали участники события, – он в принципе знать не может, и статья представляет собой реконструкцию события, сделанную на основе бесед с участниками и домыслов самого журналиста. Внешне фиче напоминает произведение художественной литературы, однако, в отличие от литературы, в фиче описываются реальные события. </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Для создания драматизма в фиче используют такие приемы, как проспекция, ретроспекция и ретардация.</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Проспекция – это "забегание вперед", когда читателю сообщается информация, которая ему непонятна и которая провоцирует вопрос "Что это?", например описывается сцена ареста, но не сообщается, кого арестовали, чтобы побудить читателя продвигаться в глубь текста.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Ретроспекция – это, наоборот, "возвращение назад", информация о прошлом, которая позволяет совершенно по-другому понять настоящее, например лесник задерживает мужчину за незаконную порубку дерева и готовится сдать его в милицию, </w:t>
      </w:r>
      <w:r w:rsidR="001C0FEE" w:rsidRPr="00CE5F09">
        <w:rPr>
          <w:rFonts w:ascii="Times New Roman" w:hAnsi="Times New Roman" w:cs="Times New Roman"/>
          <w:sz w:val="24"/>
          <w:szCs w:val="24"/>
          <w:lang w:val="ru-RU"/>
        </w:rPr>
        <w:lastRenderedPageBreak/>
        <w:t>чтобы там его оштрафовали. Вроде бы рядовое событие. Но в этот момент журналист сообщает, что мужчина – преступник, который бежал из тюрьмы и которому попадать снова в милицию никак нельзя. Читатель узнает об опасности, которая грозит ничего не подозревающему леснику, и это подстегивает чтение.</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Схематично проспекцию и ретроспекцию можно представить следующим образом. Если реальная последовательность событий – 1, 2, 3, 4, 5, то формула проспекции – 3, 1, 2, 4, 5, а формула ретроспекции – 2, 3, 1, 4, 5.</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Ретардация – это задержка действия при помощи рассуждений или параллельного сюжета. Например, рассказ о летчике, терпящем катастрофу, перебивается рассуждением о самолетах или описанием происходившего в этот момент на земле, что провоцирует нетерпение читателя, желание поскорее узнать, что же произошло дальше. Схемы ретардации: событие – рассуждение – событие – рассуждение или событие 1 – событие 2 – событие 1 – событие 2.</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Написать фиче гораздо сложнее, чем заметку в любом из новостных жанров. Если расширенную новостную заметку профессиональный журналист может написать за 2–3 часа, пообщавшись с участниками события по телефону, то при подготовке фиче только на сбор материала может уйти несколько дней. Сбор материала для фиче предусматривает длительные (до нескольких часов) беседы с участниками событий, выяснение максимального количества подробностей, а также по возможности посещение журналистом места события. То есть себестоимость фиче для издания значительно выше, чем себестоимость статьи любого другого жанра, тем более что пишут фиче более опытные, а следовательно, более высокооплачиваемые журналисты.</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47C4A" w:rsidRPr="00CE5F09">
        <w:rPr>
          <w:rFonts w:ascii="Times New Roman" w:hAnsi="Times New Roman" w:cs="Times New Roman"/>
          <w:sz w:val="24"/>
          <w:szCs w:val="24"/>
          <w:lang w:val="ru-RU"/>
        </w:rPr>
        <w:t>О</w:t>
      </w:r>
      <w:r w:rsidR="001C0FEE" w:rsidRPr="00CE5F09">
        <w:rPr>
          <w:rFonts w:ascii="Times New Roman" w:hAnsi="Times New Roman" w:cs="Times New Roman"/>
          <w:sz w:val="24"/>
          <w:szCs w:val="24"/>
          <w:lang w:val="ru-RU"/>
        </w:rPr>
        <w:t>днако эти расходы будут вознаграждены, так как заметка, написанная в форме фиче, прочитывается с гораздо большим интересом, чем статья на ту же тему в любом из новостных жанров. В исследовании, проведенном в США, людям предложили в одном случае прочесть новость в форме "перевернутой пирамиды", в другом та же самая информация была изложена в форме фиче. Первую заметку признали интересной 57% опрошенных, вторую – 86%, то есть преобразование "перевернутой пирамиды" в фиче автоматически повысило интерес к материалу в полтора раза.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"Перевернутая пирамида", вынося самую важную информацию в начало текста, фактически делает ненужным дальнейшее чтение заметки. "Оживление" новости заключается в добавлении в новостную заметку примеров, которые делают событие наглядным. Заметка по схеме "песочные часы" начинается с краткого пересказа сути события, затем следует "переход" и подробный рассказ с соблюдением хронологии события. "Мягкая" новость – рассказ о событии в хронологическом порядке. Фиче – жанр, отвечающий на вопрос: "Каково было участникам события в тот момент, когда оно происходило?" Повествование в фиче ведется при помощи средств художественной литературы – сцен, действий и диалогов, а также с использованием приемов проспекции – "забегания вперед", ретроспекции – "возвращения назад" и ретардации – задержки действия при помощи рассуждений или параллельного сюжета.</w:t>
      </w:r>
    </w:p>
    <w:p w:rsidR="001C0FEE" w:rsidRPr="00CE5F09" w:rsidRDefault="001C0FEE" w:rsidP="003E4D8A">
      <w:pPr>
        <w:spacing w:after="0"/>
        <w:jc w:val="both"/>
        <w:rPr>
          <w:rFonts w:ascii="Times New Roman" w:hAnsi="Times New Roman" w:cs="Times New Roman"/>
          <w:sz w:val="24"/>
          <w:szCs w:val="24"/>
          <w:lang w:val="ru-RU"/>
        </w:rPr>
      </w:pPr>
    </w:p>
    <w:p w:rsidR="001C0FEE" w:rsidRPr="00CE5F09" w:rsidRDefault="001C0FEE" w:rsidP="003E4D8A">
      <w:pPr>
        <w:spacing w:after="0"/>
        <w:jc w:val="both"/>
        <w:rPr>
          <w:rFonts w:ascii="Times New Roman" w:hAnsi="Times New Roman" w:cs="Times New Roman"/>
          <w:sz w:val="24"/>
          <w:szCs w:val="24"/>
          <w:lang w:val="ru-RU"/>
        </w:rPr>
      </w:pPr>
    </w:p>
    <w:p w:rsidR="001C0FEE" w:rsidRPr="00CE5F09" w:rsidRDefault="001C0FEE" w:rsidP="003E4D8A">
      <w:pPr>
        <w:spacing w:after="0"/>
        <w:jc w:val="both"/>
        <w:rPr>
          <w:rFonts w:ascii="Times New Roman" w:hAnsi="Times New Roman" w:cs="Times New Roman"/>
          <w:sz w:val="24"/>
          <w:szCs w:val="24"/>
          <w:lang w:val="ru-RU"/>
        </w:rPr>
      </w:pPr>
    </w:p>
    <w:p w:rsidR="00385C10" w:rsidRPr="00CE5F09" w:rsidRDefault="00385C10" w:rsidP="00385C10">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ТЕМА </w:t>
      </w:r>
      <w:r w:rsidR="003642AD" w:rsidRPr="00CE5F09">
        <w:rPr>
          <w:rFonts w:ascii="Times New Roman" w:hAnsi="Times New Roman" w:cs="Times New Roman"/>
          <w:b/>
          <w:sz w:val="24"/>
          <w:szCs w:val="24"/>
          <w:lang w:val="ru-RU"/>
        </w:rPr>
        <w:t>3</w:t>
      </w:r>
      <w:r w:rsidRPr="00CE5F09">
        <w:rPr>
          <w:rFonts w:ascii="Times New Roman" w:hAnsi="Times New Roman" w:cs="Times New Roman"/>
          <w:b/>
          <w:sz w:val="24"/>
          <w:szCs w:val="24"/>
          <w:lang w:val="ru-RU"/>
        </w:rPr>
        <w:t xml:space="preserve">. </w:t>
      </w:r>
      <w:r w:rsidR="003642AD" w:rsidRPr="00CE5F09">
        <w:rPr>
          <w:rFonts w:ascii="Times New Roman" w:hAnsi="Times New Roman" w:cs="Times New Roman"/>
          <w:b/>
          <w:sz w:val="24"/>
          <w:szCs w:val="24"/>
          <w:lang w:val="ru-RU"/>
        </w:rPr>
        <w:t xml:space="preserve"> СОВРЕМЕННЫЙ РЕПОРТАЖ  И ДРУГИЕ</w:t>
      </w:r>
    </w:p>
    <w:p w:rsidR="001C0FEE" w:rsidRPr="00CE5F09" w:rsidRDefault="003642AD" w:rsidP="00385C10">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 ИНФОРМАЦИОННЫЕ ЖАНРЫ</w:t>
      </w:r>
      <w:r w:rsidR="00447C4A" w:rsidRPr="00CE5F09">
        <w:rPr>
          <w:rFonts w:ascii="Times New Roman" w:hAnsi="Times New Roman" w:cs="Times New Roman"/>
          <w:b/>
          <w:sz w:val="24"/>
          <w:szCs w:val="24"/>
          <w:lang w:val="ru-RU"/>
        </w:rPr>
        <w:t>: ОТЧЕТ, ИНТЕРВЬЮ</w:t>
      </w:r>
    </w:p>
    <w:p w:rsidR="001C0FEE" w:rsidRPr="00CE5F09" w:rsidRDefault="001C0FEE" w:rsidP="003E4D8A">
      <w:pPr>
        <w:spacing w:after="0"/>
        <w:jc w:val="both"/>
        <w:rPr>
          <w:rFonts w:ascii="Times New Roman" w:hAnsi="Times New Roman" w:cs="Times New Roman"/>
          <w:sz w:val="24"/>
          <w:szCs w:val="24"/>
          <w:lang w:val="ru-RU"/>
        </w:rPr>
      </w:pPr>
    </w:p>
    <w:p w:rsidR="001C0FEE" w:rsidRPr="00CE5F09" w:rsidRDefault="001C0FEE"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Определение жанра. Дистанция и барьеры. Сбор материала. Наблюдение при подготовке репортажа. Особенный аспект события. Правила общения с людьми. </w:t>
      </w:r>
      <w:r w:rsidRPr="00CE5F09">
        <w:rPr>
          <w:rFonts w:ascii="Times New Roman" w:hAnsi="Times New Roman" w:cs="Times New Roman"/>
          <w:b/>
          <w:sz w:val="24"/>
          <w:szCs w:val="24"/>
          <w:lang w:val="ru-RU"/>
        </w:rPr>
        <w:lastRenderedPageBreak/>
        <w:t>Композиция репортажа. "Красная нить". Источники напряжения в репортаже. Гибридные формы репортажа – новостной, политический и специальный.</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tab/>
      </w:r>
      <w:r w:rsidR="001C0FEE" w:rsidRPr="00CE5F09">
        <w:rPr>
          <w:rFonts w:ascii="Times New Roman" w:hAnsi="Times New Roman" w:cs="Times New Roman"/>
          <w:sz w:val="24"/>
          <w:szCs w:val="24"/>
          <w:lang w:val="ru-RU"/>
        </w:rPr>
        <w:t>Репортаж – это рассказ очевидца, написанный так, чтобы дать возможность читателю почувствовать себя на месте события. Главное в репортаже – эффект присутствия, когда читатель словно видит, слышит и воспринимает происходящее вместе с журналистом. Репортаж читают не ради того, чтобы узнать о событии (обычно новостная информация в репортаже минимальна), а чтобы это событие пережить. Поэтому репортаж относят не к новостным жанрам, а к жанрам эмоциональной публицистики. Так как каждый журналист воспримет событие по-своему и по-своему о нем расскажет, репортаж по своей сути не претендует на объективность. Если новости об одном и том же событии, написанные разными журналистами, будут выглядеть примерно одинаково, то репортажи об одном и том же событии могут иметь между собой очень мало общего. В этой связи правдивость репортажа будет определяться искренностью журналиста, стремлением как можно точнее увидеть и прочувствовать событие, а не подогнать происходящее под заранее заготовленный в сознании шаблон.</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Репортаж является самым древним жанром журналистики. Если схема "перевернутой пирамиды" была придумана в XIX в., а ньюс-фиче – и вовсе в XX, то репортаж в виде путевых заметок появился еще до нашей эры. Так, в жанре, близком к современному репортажу, написал рассказы о своих путешествиях древнегреческий ученый-историк Геродот. Тогда же проявилась одна из особенностей репортажа: чтобы заинтересовать читателя, он должен сообщать о чем-то далеком, что читатель не может сам увидеть, а не о том, с чем человек и так сталкивается каждый день. То есть репортаж должен "преодолевать дистанцию".</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Позднее к географической дистанции добавилась социальная. Современные журналисты описывают не только и не столько жизнь в далеких странах, сколько жизнь различных слоев общества в их собственной стране и в родном городе. Благодаря развитию транспорта и средств связи географическая дистанция становится все менее значимой, тогда как социальная с развитием общества, наоборот, возрастает. В результате зачастую многие люди лучше осведомлены о жизни аборигенов Океании, чем о жизни своих собственных соседей по дому или по микрорайону, особенно если эти соседи относятся к элите или маргиналам. Очень мало осведомлены друг о друге представители разных поколений, национальностей и профессий. Также журналисты при написании репортажей часто преодолевают "барьеры", проникая в закрытые для читателя учреждения, например тюрьмы, воинские части, психиатрические клиники.</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Немецкий ученый Михаэль Халлер (Michael Haller) сформулировал пять тезисов, которым должен соответствовать репортаж, чтобы быть успешным. Вот эти тезисы.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Задача журналиста-путешественника – преодолеть дистанцию, чтобы сделать близким далекое и чужое. Это далекое и чужое проявляет себя через переживания журналиста, которыми он хочет поделиться.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Задача журналиста-свидетеля – преодолеть барьеры, чтобы сделать доступным неизвестное и спрятанное. Это неизвестное и спрятанное становится близким через описание событий. Репортаж – это мостик к событиям, которые происходят и без журналиста.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В обоих типах репортажей журналист дает возможность читателю почувствовать себя участником событий. Поэтому язык репортажа рассказывающий и описательный, а происходящее передается конкретно, чувственно и непосредственно.</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4.       В современном "непрозрачном" обществе дистанция и барьеры также проявляются в переносном смысле: журналист преодолевает социальную дистанцию и институциональные барьеры, то, что граждане самостоятельно преодолеть не могут.</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5.       Каждая хорошая репортажная тема предполагает преодоление или дистанции, или барьеров. Если же тема содержит и то и другое, тогда она для репортажа подходит идеально. Наоборот, чем обыденнее тема, чем меньше дистанции и барьеров она содержит, тем труднее оформить ее как репортаж. В этом случае журналист должен найти какой-то неожиданный аспект этой темы, например</w:t>
      </w:r>
      <w:r w:rsidR="003642AD" w:rsidRPr="00CE5F09">
        <w:rPr>
          <w:rFonts w:ascii="Times New Roman" w:hAnsi="Times New Roman" w:cs="Times New Roman"/>
          <w:sz w:val="24"/>
          <w:szCs w:val="24"/>
          <w:lang w:val="ru-RU"/>
        </w:rPr>
        <w:t xml:space="preserve">, </w:t>
      </w:r>
      <w:r w:rsidRPr="00CE5F09">
        <w:rPr>
          <w:rFonts w:ascii="Times New Roman" w:hAnsi="Times New Roman" w:cs="Times New Roman"/>
          <w:sz w:val="24"/>
          <w:szCs w:val="24"/>
          <w:lang w:val="ru-RU"/>
        </w:rPr>
        <w:t xml:space="preserve"> рассказать о ней "с другой стороны прилавка", из-за кулис, чтобы знакомую ситуацию показать как новую. Еще один прием – провоцирование событий, чтобы сделать их центром репортажа.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Сбор материала для репортажа обязательно включает в себя посещение места события. Без непосредственного наблюдения написать репортаж невозможно. Если журналист не имеет возможности лично наблюдать событие, тогда лучше отказаться от подготовки репортажа и написать о событии новостную заметку, при которой без присутствия на месте события можно обойтись.</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Перед посещением места события журналисту рекомендуется изучить как можно больше информации по теме репортажа. Это нужно для того, чтобы на месте события быть в состоянии отличить общее от особенного и сосредоточить внимание на этом особенном, а не тратить время на введение в ситуацию. Журналист еще до того, как окажется на месте события, должен примерно представлять, что он увидит, на что ему следует обратить внимание, какие вопросы нужно будет задать участникам события.</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На месте события задача журналиста заключается не только в том, чтобы собрать фактическую информацию. Этого было бы достаточно при подготовке новостной заметки. Написание же репортажа предполагает поиск особенного аспекта события и эмоций, которые это событие порождает.</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Особенный аспект события – это неизвестная для читателя сторона темы. Например, городской праздник можно наблюдать с площади, где проходит концерт. Однако едва ли эта сторона события будет для читателей неизвестной. Если же журналист проведет День города не с гуляющими горожанами, а с нарядом милиции или бригадой "Скорой помощи", этот аспект события будет для читателей неизвестным, а потому интересным. Найти особенный аспект можно даже в событии, которое проводится по заранее подготовленному сценарию. Например, журналист во время митинга затесался в ряды телохранителей одного из лидеров и затем описал, как воспринимался митинг с этой точки наблюдения.</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Что касается эмоций, то здесь действует правило, что журналист при подготовке репортажа обязан их переживать, потому что тот, кто ничего не переживает, написать репортаж не сможет. Чтобы добыть эмоции, событие воспринимают при помощи всех органов чувств. Журналист должен не только смотреть и слушать, но и нюхать, щупать, пробовать на вкус. Нужно также замечать, что именно дает ту или иную эмоцию. Например, журналист вошел в комнату, и она показалась ему мрачной и унылой. Так вот, в репортаже нельзя прямо написать, что комната была мрачной и унылой. Нужно описать эту комнату, но описать так, чтобы читатель сам пришел к выводу, что эта комната мрачная и унылая. Или в одном из репортажей журналисту нужно было показать, что больной ребенок почти ничего не видит. Для этого он описывает сцену, как прощается с ребенком и его мамой, и ребенок машет рукой в другую сторону, потому что он не видит, куда ушел журналист. Вообще, при написании репортажа явление нужно описывать, а не оценивать. Оценку даст сам читатель. И второе правило: эмоции не должны противоречить впечатлению, которое передает репортаж в целом. Например, если журналист пишет репортаж об ужасных </w:t>
      </w:r>
      <w:r w:rsidR="001C0FEE" w:rsidRPr="00CE5F09">
        <w:rPr>
          <w:rFonts w:ascii="Times New Roman" w:hAnsi="Times New Roman" w:cs="Times New Roman"/>
          <w:sz w:val="24"/>
          <w:szCs w:val="24"/>
          <w:lang w:val="ru-RU"/>
        </w:rPr>
        <w:lastRenderedPageBreak/>
        <w:t>условиях содержания больных в психиатрической клинике, закладываемые в репортаж эмоции должны "работать" на создание атмосферы этого ужаса.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Особое место в подготовке репортажа уделяется общению с людьми. Люди всегда находятся в центре репортажа. Известный журналист Валерий Панюшкин даже сравнивает репортаж с "кашей из топора", где топор – это событие, а все остальные ингредиенты, из которых, собственно, и варится каша, – это люди и их истории. И любое событие – не более чем повод в очередной раз написать о людях и о "вечных" темах, таких, как добро и зло, любовь и смерть, надежда и отчаяние.</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Если при написании новости или проведении расследования журналист общается с людьми, чтобы узнать факты, то при подготовке репортажа главная цель общения – выявить характерные черты героев, особенности их речи и способа мышления. Поэтому надо не столько выспрашивать у людей определенную информацию, сколько просто давать им возможность выговориться, следя за их мимикой и жестами. Отход от темы разговора также пойдет репортажу на пользу. Если человек расскажет то, что его в этот момент волнует, это породит больше эмоций, чем ответы на заранее подготовленные вопросы журналиста.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 поводу продолжительности наблюдения существует правило, что покидать место события можно лишь тогда, когда журналист определился с началом и концом репортажа, а также с "красной нитью" – линией повествования. Репортаж – это всегда движение от точки А к точке В, путь, который проделывает читатель вместе с журналистом. Существует три вида "красной нити" – хроника, путешествие и развитие доказательства.</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"красной нити"–хронике движение в репортаже происходит во времени. Эта линия повествования наиболее подходит для описания мероприятий или "квази–мероприятий". Последнее означает, что журналист оформляет в виде мероприятия какое-либо событие, например, визит к чиновнику или дежурство вместе с бригадой спасателей. Начало репортажа в этом случае совпадает с началом мероприятия, конец – с его окончанием либо с достижением мероприятием его высшей точки. К этому же типу относятся репортажи вида "Один день из жизни…". Такой репортаж начинается утром и заканчивается вечером.</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"Красная нить"–путешествие – это движение в пространстве. Эта схема подходит как для реального путешествия, так и для ознакомления с темой, когда журналист последовательно обходит место действия и беседует с участниками. По схеме "путешествие" пишут репортажи из закрытых учреждений – тюрем, воинских частей, лагерей беженцев. Репортаж начинается с прибытия журналиста в учреждение и заканчивается его отъездом либо каким-то ярким эпизодом в процессе сбора информации.</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Хроника и путешествие – это простые виды "красной нити". Развитие доказательства – более сложный вариант. В этом случае движение в репортаже происходит через раскрытие по-новому старой темы. Начинается репортаж с эпизода, который показывает тему так, как ее и раньше представлял читатель. Однако затем следуют другие эпизоды, изменяющие представление о теме, и к концу репортажа первоначальные представления читателя разворачиваются на 180 градусов. Конкретные события и эпизоды здесь вторичны, они служат лишь для доказательства тезиса. Например, репортаж о жизни бывших героев реалити-шоу может начинаться с просмотра видеозаписи передачи, которая их прославила на всю страну. Исходный тезис: попасть в реалити-шоу – большая удача для парня или девушки, замечательный старт в карьере телезвезды. Однако затем выясняется, что созданная во время передачи семья распалась, один из героев программы спился, другой вынужден был пройти курс лечения у психиатра, чтобы вернуться к обычной жизни. Постепенно у читателя складывается впечатление, что участие в реалити-шоу – очень </w:t>
      </w:r>
      <w:r w:rsidR="001C0FEE" w:rsidRPr="00CE5F09">
        <w:rPr>
          <w:rFonts w:ascii="Times New Roman" w:hAnsi="Times New Roman" w:cs="Times New Roman"/>
          <w:sz w:val="24"/>
          <w:szCs w:val="24"/>
          <w:lang w:val="ru-RU"/>
        </w:rPr>
        <w:lastRenderedPageBreak/>
        <w:t>опасный эксперимент, в который лучше не ввязываться. Это и есть победа нового тезиса, новое восприятие старой темы.</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Начинать репортаж следует со сцены. Исходная сцена должна находиться в центре события, куда сразу же помещают читателя. Эта сцена не обязательно должна совпадать с началом мероприятия или путешествия. Ее цель – привлечь внимание читателя, зацепить его, задать вопрос, на который читатель будет искать ответ в репортаже. Вариантами сильной сцены могут быть:</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w:t>
      </w:r>
      <w:r w:rsidR="00447C4A" w:rsidRPr="00CE5F09">
        <w:rPr>
          <w:rFonts w:ascii="Times New Roman" w:hAnsi="Times New Roman" w:cs="Times New Roman"/>
          <w:sz w:val="24"/>
          <w:szCs w:val="24"/>
          <w:lang w:val="ru-RU"/>
        </w:rPr>
        <w:t>з</w:t>
      </w:r>
      <w:r w:rsidRPr="00CE5F09">
        <w:rPr>
          <w:rFonts w:ascii="Times New Roman" w:hAnsi="Times New Roman" w:cs="Times New Roman"/>
          <w:sz w:val="24"/>
          <w:szCs w:val="24"/>
          <w:lang w:val="ru-RU"/>
        </w:rPr>
        <w:t>апутывание (что это?), когда происходящее наглядно, но его смысл непонятен. Например, репортаж с одной из выставок начинается с описания Санта-Клауса со злым лицом, который пьет кока-колу из бутылки с нарисованной на ней свастикой;</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w:t>
      </w:r>
      <w:r w:rsidR="00447C4A" w:rsidRPr="00CE5F09">
        <w:rPr>
          <w:rFonts w:ascii="Times New Roman" w:hAnsi="Times New Roman" w:cs="Times New Roman"/>
          <w:sz w:val="24"/>
          <w:szCs w:val="24"/>
          <w:lang w:val="ru-RU"/>
        </w:rPr>
        <w:t xml:space="preserve"> </w:t>
      </w:r>
      <w:r w:rsidRPr="00CE5F09">
        <w:rPr>
          <w:rFonts w:ascii="Times New Roman" w:hAnsi="Times New Roman" w:cs="Times New Roman"/>
          <w:sz w:val="24"/>
          <w:szCs w:val="24"/>
          <w:lang w:val="ru-RU"/>
        </w:rPr>
        <w:t>вопрос (и это – это?), когда смысл происходящего понятен, но такая трактовка воспринимается как сомнительная. Например, когда весь мир говорил о ядерной угрозе со стороны Северной Кореи, журналист начал репортаж из Пхеньяна с описания городского парка, где большинство аттракционов сломаны, а поиграть можно только в городки, причем в случае промаха бита полетит в нарисованного на полотнище американского солдата-агрессора. В результате военная мощь страны начинает восприниматься также карикатур</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w:t>
      </w:r>
      <w:r w:rsidR="00447C4A" w:rsidRPr="00CE5F09">
        <w:rPr>
          <w:rFonts w:ascii="Times New Roman" w:hAnsi="Times New Roman" w:cs="Times New Roman"/>
          <w:sz w:val="24"/>
          <w:szCs w:val="24"/>
          <w:lang w:val="ru-RU"/>
        </w:rPr>
        <w:t xml:space="preserve"> </w:t>
      </w:r>
      <w:r w:rsidRPr="00CE5F09">
        <w:rPr>
          <w:rFonts w:ascii="Times New Roman" w:hAnsi="Times New Roman" w:cs="Times New Roman"/>
          <w:sz w:val="24"/>
          <w:szCs w:val="24"/>
          <w:lang w:val="ru-RU"/>
        </w:rPr>
        <w:t>противопоставление (почему это так?), когда происходящее кажется несправедливым. Например, репортаж о годовщине бесланской трагедии начинается с цитирования пресс-релиза, согласно которому жизнь в городе налаживается, и затем текст сравнивается с тем, что журналист увидел в Беслане;</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w:t>
      </w:r>
      <w:r w:rsidR="00447C4A" w:rsidRPr="00CE5F09">
        <w:rPr>
          <w:rFonts w:ascii="Times New Roman" w:hAnsi="Times New Roman" w:cs="Times New Roman"/>
          <w:sz w:val="24"/>
          <w:szCs w:val="24"/>
          <w:lang w:val="ru-RU"/>
        </w:rPr>
        <w:t xml:space="preserve"> </w:t>
      </w:r>
      <w:r w:rsidRPr="00CE5F09">
        <w:rPr>
          <w:rFonts w:ascii="Times New Roman" w:hAnsi="Times New Roman" w:cs="Times New Roman"/>
          <w:sz w:val="24"/>
          <w:szCs w:val="24"/>
          <w:lang w:val="ru-RU"/>
        </w:rPr>
        <w:t xml:space="preserve"> человек (почему с ним это происходит?), когда загадкой является личность главного героя. Например, репортаж про московских гастарбайтеров начинается с истории врача-киргиза "с глазами побитой собаки", работающего в Москве дворником, чтобы вернуть деньги, взятые в долг на похороны отца;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w:t>
      </w:r>
      <w:r w:rsidR="00447C4A" w:rsidRPr="00CE5F09">
        <w:rPr>
          <w:rFonts w:ascii="Times New Roman" w:hAnsi="Times New Roman" w:cs="Times New Roman"/>
          <w:sz w:val="24"/>
          <w:szCs w:val="24"/>
          <w:lang w:val="ru-RU"/>
        </w:rPr>
        <w:t xml:space="preserve"> </w:t>
      </w:r>
      <w:r w:rsidRPr="00CE5F09">
        <w:rPr>
          <w:rFonts w:ascii="Times New Roman" w:hAnsi="Times New Roman" w:cs="Times New Roman"/>
          <w:sz w:val="24"/>
          <w:szCs w:val="24"/>
          <w:lang w:val="ru-RU"/>
        </w:rPr>
        <w:t xml:space="preserve"> комедия (что-то идет не так, но все равно идет), когда описываемое воспринимается как глупость, которую не должны делать, но ее делают. Например, репортаж про массовое отравление грибами в одной из областей России начинается с рассказа о человеке, который, несмотря на запрет, собрал и съел грибы, отравился, попал в больницу, был спасен, вернулся домой, доел оставшиеся грибы, чтобы они не пропали, после чего умер.</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Завершать репортаж следует сценой, цитатой или выводом автора. Завершающая сцена может быть либо повторением начальной сцены, либо ее противоположностью. Окончание-цитата – это прощальные слова героя. Вывод автора в конце репортажа допустим при условии, что он не содержит морализаторства, так как люди читают репортаж, чтобы пережить событие, ощутить себя на месте другого, а вовсе не ради того, чтобы им в очередной раз напомнили вечные истины.</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Так как при наблюдении на месте события журналист нередко исписывает в блокноте несколько десятков страниц, разработаны приемы быстрого упорядочения записей. Во-первых, можно маркером разделить записи на три группы – "необходимое", "важное" и "неважное". "Необходимое" сразу идет в текст, "важное" – по мере возможности, про "неважное" можно забыть. В результате объем записей, с которыми работает репортер, сокращается в разы. Другой прием – ставить на полях первые буквы называний соответствующих элементов репортажа: "С" – для сцен, "Ц" – для цитат, "Д" – для деталей, "Н" – для настроения. Потом ориентирование по этим буквам поможет быстро выбрать самую сильную сцену, лучшую цитату, яркую деталь и нужное настроение.</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Еще один метод заключается в том, что устанавливают перечень необходимых для репортажа элементов, а затем их целенаправленно ищут и записывают на соответствующие страницы блокнота. Перечень элементов репортажа может быть таким:</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цель репортажа;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            особенный аспект;</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конфликт;</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"красная нить";</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главные действующие лица;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сцены;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цитаты;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ощущения органов чувств;</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детали;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информация о действующих лицах;</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информация в целом.</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Этот метод позволяет сразу определить, чего журналисту не хватает, и не тратить время на сбор избыточной информации, которая все равно не пойдет в текст. В качестве ориентира можно также использовать типовой план газетного репортажа объемом 80–100 строк (1,5–2 машинописные страницы):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Вводная сцена;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Развитие вводной сцены – описание темы, информационный повод;</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Бэкраунд – предыстория события, представление персонажей;</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4.        Сильная сцена, яркая деталь;</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5.        Бэкграунд – аргументы персонажей, контекст события;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6.        Завершающая сцена с участием главных героев или вывод журналиста.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Напряжение и динамизм достигаются в репортаже за счет смены перспективы, смены сцен и бэкграунда, смены планов, монтажа, смены темпа речи и дискурса, а также противопоставления сценария и реальности.</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Смена перспективы – это показ одного и того же явления с разных сторон. Обычно используют противопоставления "из зрительного зала – из-за кулис" и "субъекты – объекты действия". В первом случае наряду с общедоступной стороной явления журналист показывает его скрытую сторону, например, рассказ о городском празднике попеременно ведется с центральной площади города и из штаба по организации праздника. Во втором случае меняются местами те, кто принимает решение (субъекты), и те, кого оно касается (объекты). Например, в репортаже о призыве в армию журналист дает слово то сотрудникам военкомата и представителям власти, то призывникам и их родителям. Иногда для смены перспективы журналисты дают высказаться человеку, которого пресса традиционно обходит вниманием. Например, в одном из репортажей о похоронах американского президента главным действующим лицом был кладбищенский рабочий, который копал могилу.</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Смена сцен и бэкграунда – это чередование действий и объясняющей их информации. Информация касается предыстории события и вписывания увиденного журналистом в более широкий контекст. В репортаже информация подается порциями в виде перебивок. Репортаж в этой связи иногда сравнивают с поездом, где локомотив – это сильная начальная сцена, а затем чередуются пассажирские вагоны (персонажи, которые что-то делают и говорят) и товарные (дополнительная информация). При этом последний вагон поезда всегда пассажирский. Установлено, что оптимальная доля бэкграунда – 30% от объема репортажа. Если информации больше, репортаж становится медленным и скучным, если меньше, репортаж рискует превратиться в набор отдельных, не связанных между собой и с окружающей действительностью сцен.</w:t>
      </w:r>
    </w:p>
    <w:p w:rsidR="001C0FEE" w:rsidRPr="00CE5F09" w:rsidRDefault="003642AD"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Смена планов – это приближение и удаление показываемого, прием, который часто используют в кино и на телевидении. Пишущий журналист также должен мыслить "кинематографически", постоянно варьировать крупность плана, показывая происходящее </w:t>
      </w:r>
      <w:r w:rsidR="001C0FEE" w:rsidRPr="00CE5F09">
        <w:rPr>
          <w:rFonts w:ascii="Times New Roman" w:hAnsi="Times New Roman" w:cs="Times New Roman"/>
          <w:sz w:val="24"/>
          <w:szCs w:val="24"/>
          <w:lang w:val="ru-RU"/>
        </w:rPr>
        <w:lastRenderedPageBreak/>
        <w:t>так, как его в естественной обстановке воспринимает человеческий глаз: вначале картина в целом, потом отдельные элементы, потом детали. Всего различают пять планов, мерой которых является человек. Самый крупный план служит для показа отдельных деталей, например выражения глаз, шрама, татуировки. Крупный план – это лицо в целом, он служит для передачи мимики. Средний план – это человек по пояс, этот план служит для показа жестов. Общий план – это человек в полный рост. Такой план нужен, чтобы показать позу, походку. И наконец, самый общий план – это человек в интерьере. Американский медиаконсультант Рой-Питер Кларк (Roy-Peter Clark) в качестве иллюстрации смены планов приводит такой фрагмент репортажа с войны в Косово в 1999 г.</w:t>
      </w:r>
      <w:r w:rsidRPr="00CE5F09">
        <w:rPr>
          <w:rFonts w:ascii="Times New Roman" w:hAnsi="Times New Roman" w:cs="Times New Roman"/>
          <w:sz w:val="24"/>
          <w:szCs w:val="24"/>
          <w:lang w:val="ru-RU"/>
        </w:rPr>
        <w:t>.</w:t>
      </w:r>
    </w:p>
    <w:p w:rsidR="001C0FEE" w:rsidRPr="00CE5F09" w:rsidRDefault="003642AD" w:rsidP="003E4D8A">
      <w:pPr>
        <w:spacing w:after="0"/>
        <w:jc w:val="both"/>
        <w:rPr>
          <w:rFonts w:ascii="Times New Roman" w:hAnsi="Times New Roman" w:cs="Times New Roman"/>
          <w:sz w:val="24"/>
          <w:szCs w:val="24"/>
          <w:lang w:val="en-US"/>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Стоящий в грузовике человек берет буханку хлеба и бросает ее, не глядя. (Общий план.) У нее нет шансов упасть на землю. Слишком много людей стоят вокруг грузовика и следят за ее полетом. За буханкой следует вторая, третья, и сотни рук тянутся в небо. (Самый общий план.) "Для детей! Для детей!" – кричит женщина, пытаясь дотянуться до хлеба. (Средний план.) Позади в нее вцепилась девочка лет восьми. (Общий план.) Толпа ее давит со всех сторон, и девочка кричит. (Самый общий план.) Сзади стоит еще одна девочка лет десяти. (Общий план.) Она одета в яркий свитер с нарисованными кошками и цветами. (Средний план.) На свитере видна грязь. (Деталь.) У девочки рыжие волосы. </w:t>
      </w:r>
      <w:r w:rsidR="001C0FEE" w:rsidRPr="00CE5F09">
        <w:rPr>
          <w:rFonts w:ascii="Times New Roman" w:hAnsi="Times New Roman" w:cs="Times New Roman"/>
          <w:sz w:val="24"/>
          <w:szCs w:val="24"/>
          <w:lang w:val="en-US"/>
        </w:rPr>
        <w:t>(</w:t>
      </w:r>
      <w:r w:rsidR="001C0FEE" w:rsidRPr="00CE5F09">
        <w:rPr>
          <w:rFonts w:ascii="Times New Roman" w:hAnsi="Times New Roman" w:cs="Times New Roman"/>
          <w:sz w:val="24"/>
          <w:szCs w:val="24"/>
          <w:lang w:val="ru-RU"/>
        </w:rPr>
        <w:t>Крупный</w:t>
      </w:r>
      <w:r w:rsidR="001C0FEE" w:rsidRPr="00CE5F09">
        <w:rPr>
          <w:rFonts w:ascii="Times New Roman" w:hAnsi="Times New Roman" w:cs="Times New Roman"/>
          <w:sz w:val="24"/>
          <w:szCs w:val="24"/>
          <w:lang w:val="en-US"/>
        </w:rPr>
        <w:t xml:space="preserve"> </w:t>
      </w:r>
      <w:r w:rsidR="001C0FEE" w:rsidRPr="00CE5F09">
        <w:rPr>
          <w:rFonts w:ascii="Times New Roman" w:hAnsi="Times New Roman" w:cs="Times New Roman"/>
          <w:sz w:val="24"/>
          <w:szCs w:val="24"/>
          <w:lang w:val="ru-RU"/>
        </w:rPr>
        <w:t>план</w:t>
      </w:r>
      <w:r w:rsidR="001C0FEE" w:rsidRPr="00CE5F09">
        <w:rPr>
          <w:rFonts w:ascii="Times New Roman" w:hAnsi="Times New Roman" w:cs="Times New Roman"/>
          <w:sz w:val="24"/>
          <w:szCs w:val="24"/>
          <w:lang w:val="en-US"/>
        </w:rPr>
        <w:t xml:space="preserve">.) </w:t>
      </w:r>
      <w:r w:rsidR="001C0FEE" w:rsidRPr="00CE5F09">
        <w:rPr>
          <w:rFonts w:ascii="Times New Roman" w:hAnsi="Times New Roman" w:cs="Times New Roman"/>
          <w:sz w:val="24"/>
          <w:szCs w:val="24"/>
          <w:lang w:val="ru-RU"/>
        </w:rPr>
        <w:t>В</w:t>
      </w:r>
      <w:r w:rsidR="001C0FEE" w:rsidRPr="00CE5F09">
        <w:rPr>
          <w:rFonts w:ascii="Times New Roman" w:hAnsi="Times New Roman" w:cs="Times New Roman"/>
          <w:sz w:val="24"/>
          <w:szCs w:val="24"/>
          <w:lang w:val="en-US"/>
        </w:rPr>
        <w:t xml:space="preserve"> </w:t>
      </w:r>
      <w:r w:rsidR="001C0FEE" w:rsidRPr="00CE5F09">
        <w:rPr>
          <w:rFonts w:ascii="Times New Roman" w:hAnsi="Times New Roman" w:cs="Times New Roman"/>
          <w:sz w:val="24"/>
          <w:szCs w:val="24"/>
          <w:lang w:val="ru-RU"/>
        </w:rPr>
        <w:t>ее</w:t>
      </w:r>
      <w:r w:rsidR="001C0FEE" w:rsidRPr="00CE5F09">
        <w:rPr>
          <w:rFonts w:ascii="Times New Roman" w:hAnsi="Times New Roman" w:cs="Times New Roman"/>
          <w:sz w:val="24"/>
          <w:szCs w:val="24"/>
          <w:lang w:val="en-US"/>
        </w:rPr>
        <w:t xml:space="preserve"> </w:t>
      </w:r>
      <w:r w:rsidR="001C0FEE" w:rsidRPr="00CE5F09">
        <w:rPr>
          <w:rFonts w:ascii="Times New Roman" w:hAnsi="Times New Roman" w:cs="Times New Roman"/>
          <w:sz w:val="24"/>
          <w:szCs w:val="24"/>
          <w:lang w:val="ru-RU"/>
        </w:rPr>
        <w:t>волосах</w:t>
      </w:r>
      <w:r w:rsidR="001C0FEE" w:rsidRPr="00CE5F09">
        <w:rPr>
          <w:rFonts w:ascii="Times New Roman" w:hAnsi="Times New Roman" w:cs="Times New Roman"/>
          <w:sz w:val="24"/>
          <w:szCs w:val="24"/>
          <w:lang w:val="en-US"/>
        </w:rPr>
        <w:t xml:space="preserve"> </w:t>
      </w:r>
      <w:r w:rsidR="001C0FEE" w:rsidRPr="00CE5F09">
        <w:rPr>
          <w:rFonts w:ascii="Times New Roman" w:hAnsi="Times New Roman" w:cs="Times New Roman"/>
          <w:sz w:val="24"/>
          <w:szCs w:val="24"/>
          <w:lang w:val="ru-RU"/>
        </w:rPr>
        <w:t>тоже</w:t>
      </w:r>
      <w:r w:rsidR="001C0FEE" w:rsidRPr="00CE5F09">
        <w:rPr>
          <w:rFonts w:ascii="Times New Roman" w:hAnsi="Times New Roman" w:cs="Times New Roman"/>
          <w:sz w:val="24"/>
          <w:szCs w:val="24"/>
          <w:lang w:val="en-US"/>
        </w:rPr>
        <w:t xml:space="preserve"> </w:t>
      </w:r>
      <w:r w:rsidR="001C0FEE" w:rsidRPr="00CE5F09">
        <w:rPr>
          <w:rFonts w:ascii="Times New Roman" w:hAnsi="Times New Roman" w:cs="Times New Roman"/>
          <w:sz w:val="24"/>
          <w:szCs w:val="24"/>
          <w:lang w:val="ru-RU"/>
        </w:rPr>
        <w:t>грязь</w:t>
      </w:r>
      <w:r w:rsidR="001C0FEE" w:rsidRPr="00CE5F09">
        <w:rPr>
          <w:rFonts w:ascii="Times New Roman" w:hAnsi="Times New Roman" w:cs="Times New Roman"/>
          <w:sz w:val="24"/>
          <w:szCs w:val="24"/>
          <w:lang w:val="en-US"/>
        </w:rPr>
        <w:t>. (</w:t>
      </w:r>
      <w:r w:rsidR="001C0FEE" w:rsidRPr="00CE5F09">
        <w:rPr>
          <w:rFonts w:ascii="Times New Roman" w:hAnsi="Times New Roman" w:cs="Times New Roman"/>
          <w:sz w:val="24"/>
          <w:szCs w:val="24"/>
          <w:lang w:val="ru-RU"/>
        </w:rPr>
        <w:t>Деталь</w:t>
      </w:r>
      <w:r w:rsidR="001C0FEE" w:rsidRPr="00CE5F09">
        <w:rPr>
          <w:rFonts w:ascii="Times New Roman" w:hAnsi="Times New Roman" w:cs="Times New Roman"/>
          <w:sz w:val="24"/>
          <w:szCs w:val="24"/>
          <w:lang w:val="en-US"/>
        </w:rPr>
        <w:t>.)</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en-US"/>
        </w:rPr>
        <w:t xml:space="preserve">(Finkel D. Give and Take On the Road to Somewhere // Washington Post. 1999. </w:t>
      </w:r>
      <w:r w:rsidRPr="00CE5F09">
        <w:rPr>
          <w:rFonts w:ascii="Times New Roman" w:hAnsi="Times New Roman" w:cs="Times New Roman"/>
          <w:sz w:val="24"/>
          <w:szCs w:val="24"/>
          <w:lang w:val="ru-RU"/>
        </w:rPr>
        <w:t>6 Apr.)</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Монтаж – это постановка сцен и эпизодов в осмысленные ряды. Обычно при помощи монтажа подчеркивают контраст, выявляют противоречивость явления. Вот как использует монтаж Валерий Панюшкин при описании митинга в Москве в память погибших в бесланской школе:</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Поэтесса Дина Мамчуева сказала, что в Беслане погибли дети, чистые души, цветы жизни, ангелы. На слове "ангелы" женщина рядом со мной стала вытирать слезы, а девушка, державшая плакат "Враг будет разбит, победа будет за нами" стала звонить домой и говорить, что освободится еще часа через полтора.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(Панюшкин В. Свистать всех на спуск // Коммерсантъ, 2004. 8 сент.)</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Смена темпа речи – изменение длины предложений, размеров абзацев, грамматического времени глаголов и языкового дискурса. Установлено, что точка в конце предложения действует на чтение так же, как знак "Стоп" – на движение автомобиля. Если предложения длинные, автомобиль едет размеренно, если короткие – рывками, останавливаясь почти сразу после начала движения. Схожий эффект дает уменьшение абзацев, когда, к примеру, в длинном абзаце долго рассказывается, что делал человек, чтобы что-то не случилось, а затем следует абзац из одной фразы, что это все же случилось. По отношению к грамматическому времени глаголов действует закономерность, что прошедшее время замедляет повествование, а настоящее, наоборот, ускоряет. В принципе, репортаж желательно писать в одном грамматическом времени, но для создания определенного эффекта можно в прошедшее сделать вставку из настоящего, а в настоящее – из прошедшего. Смена языкового дискурса – это варьирование стилей, например переход от "живого" языка к официальному.</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Прием "противопоставление сценария и реальности" применяется при описании "псевдособытий" – всевозможных церемоний и прочих ритуальных мероприятий. Вопрос: "Что будет дальше?" – двигателем репортажа о "псевдособытии" стать не может, потому что сценарий мероприятия заранее известен, роли распределены, а реплики являются стандартными для соответствующего мероприятия и, следовательно, не несут сами по себе никакого смысла. Например, политик на съезде партии будет говорить, что он за все хорошее и против всего плохого; бизнесмен при проведении благотворительной акции – о </w:t>
      </w:r>
      <w:r w:rsidR="001C0FEE" w:rsidRPr="00CE5F09">
        <w:rPr>
          <w:rFonts w:ascii="Times New Roman" w:hAnsi="Times New Roman" w:cs="Times New Roman"/>
          <w:sz w:val="24"/>
          <w:szCs w:val="24"/>
          <w:lang w:val="ru-RU"/>
        </w:rPr>
        <w:lastRenderedPageBreak/>
        <w:t>том, что не нужно забывать помогать людям; ученый, получивший премию, – о том, что он очень благодарен и готов продолжать так же работать и дальше. Выход для журналиста – представить себя зрителем спектакля и перевоплотиться в театрального критика. Тогда репортаж будет посвящен тому, насколько хорошо играют актеры свои роли, правильно ли подобраны декорации и освещение, добросовестно ли работают клакеры. Можно сравнить данное "псевдособытие" с другими подобными ему, оценить, в какой мере нынешняя постановка лучше или хуже предыдущих.</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Слово "я" в репортаже желательно не употреблять. От первого лица репортер может писать только в том случае, если он сам является одним из действующих лиц. Это справедливо при "включенном" наблюдении, когда журналист, к примеру, не скрывая своей профессии, становится одним из членов геологической экспедиции, или, скрыв свою профессию (метод "маски"), идет торговать на рынок, чтобы разоблачить рыночную мафию. Еще повествование от первого лица допустимо, когда журналист описывает свой экстремальный опыт, например, как он спасался с тонущего корабля.</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 в заключение особые, гибридные формы репортажа, когда репортаж совмещается с каким-то другим жанром. Таких форм три – новостной репортаж, политический и специальный.</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Новостной репортаж – это расширение новости (ответа на основные шесть вопросов) повествованием с места события. Иногда в редакциях одному событию посвящают два текста – большой субъективный репортаж, написанный с места события, и в виде подверстки короткую новость, излагающую суть случившегося. Но чаще текст готовят один – новостную заметку, "разбавленную" репортажными элементами (сценами и цитатами). Обычно репортажные сцены появляются в начале и в конце заметки. При этом не следует путать новостной репортаж с "оживленной" новостью. Новостной репортаж рассказывает об отдельном, уникальном событии, и репортажные сцены касаются только этого события. В "оживленной" же новости сцены используются лишь для наглядности, иллюстрирования и могут быть легко заменены на аналогичные сцены из других событий с другими действующими лицами.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Политический репортаж находится на пересечении репортажа и комментария. Журналист присутствует на месте события и детально фиксирует происходящее, но при этом вспоминает, что говорил этот политик в прошлый раз, насколько соответствует реальности то, что он говорит сейчас, высказывая тем самым свое отношение к происходящему. Здесь очень важно, чтобы мнение журналиста было обоснованным, а сам он пользовался у читателей доверием, потому что в противном случае его ироничные комментарии вызовут лишь раздражение. Вот фрагменты политического репортажа, написанного журналистом газеты "Коммерсантъ" Андреем Колесниковым:</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 наконец, специальный репортаж – это гибрид репортажа и расследования (под расследованием имеется в виду не разоблачение чьих-то проступков, а просто глубокое исследование темы). При его подготовке вначале журналист выявляет проблему, собирает факты и комментарии экспертов, а затем выезжает на место события и встречается с героями материала, чтобы выявить связанные с проблемой и "эмоционально заряженные" детали. Потом собранный материал подается как репортаж с хорошей фактологической составляющей. Репортажная форма здесь выбирается из-за ее популярности у читателей и возможности представить проблему как на логическом, так и на эмоциональном уровне. Особенность специального репортажа – большой объем (до 200–600 строк) и наличие сразу нескольких событий и главных героев в одном тексте.</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Специальный репортаж наряду с фиче является одним из наиболее затратных жанров. На подготовку специального репортажа может уйти от несколько дней до </w:t>
      </w:r>
      <w:r w:rsidRPr="00CE5F09">
        <w:rPr>
          <w:rFonts w:ascii="Times New Roman" w:hAnsi="Times New Roman" w:cs="Times New Roman"/>
          <w:sz w:val="24"/>
          <w:szCs w:val="24"/>
          <w:lang w:val="ru-RU"/>
        </w:rPr>
        <w:lastRenderedPageBreak/>
        <w:t>нескольких недель, включая командировки (зачастую также несколько). Поэтому специальные репортажи обычно публикуют журналы (например, "Власть", "Русский репортер", "Русский Newsweek"). У газет же, особенно ежедневных, как правило, не хватает ни журналистов, чтобы выделить сотрудника для глубокой разработки темы, ни площади, чтобы потом отдать под специальный репортаж одну – две полосы.</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К примеру, у московского корреспондента немецкой еженедельной газеты "Die Zeit" Иоханнеса Фосвинкеля (Johannes Voswinkel) на подготовку специального репортажа уходит до двух недель, а объем текста обычно составляет 300–400 строк. Например: Voswinkel J. Iwan im Underground // Die Zeit. 2006. № 44.</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Репортаж – это рассказ очевидца, содержащий "эффект присутствия". При подготовке репортажа журналист должен преодолеть дистанцию и барьеры, делая близким и доступным далекое и скрытое. Сбор материала для репортажа обязательно включает в себя посещение журналистом места события. Особенный аспект события – это неизвестная читателю сторона темы. Журналист, который не переживает эмоций, написать репортаж не сможет. Цель общения с людьми – выявить их характерные черты, особенности их речи и способа мышления. Покидать место события можно лишь тогда, когда журналист определился с началом и концом репортажа, а также с "красной нитью" – линией повествования. Виды "красной нити" – хроника, путешествие и развитие доказательства. Начинать репортаж следует со сцены, завершать – сценой, цитатой или выводом автора. Напряжение и динамизм достигаются в репортаже за счет смены перспективы, смены сцен и бэкграунда, смены планов, монтажа и смены темпа речи и дискурса. Гибридные формы репортажа – новостной (расширение новости), политический (репортаж плюс комментарий) и специальный (репортаж плюс расследование).</w:t>
      </w:r>
    </w:p>
    <w:p w:rsidR="001C0FEE" w:rsidRPr="00CE5F09" w:rsidRDefault="007E6215"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И</w:t>
      </w:r>
      <w:r w:rsidR="001C0FEE" w:rsidRPr="00CE5F09">
        <w:rPr>
          <w:rFonts w:ascii="Times New Roman" w:hAnsi="Times New Roman" w:cs="Times New Roman"/>
          <w:b/>
          <w:sz w:val="24"/>
          <w:szCs w:val="24"/>
          <w:lang w:val="ru-RU"/>
        </w:rPr>
        <w:t>НТЕРВЬЮ: СТРАТЕГИЯ ВОПРОСОВ</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Интервью как метод сбора информации и интервью как жанр. Предметное, личностное и предметно-личностное интервью. Типология вопросов в интервью – открытые и закрытые, прямые и непрямые, предметные, управляющие и поведенческие. Движение в интервью. Расшифровка и согласование интервью.</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Необходимо различать интервью как метод сбора информации и интервью как жанр. В первом случае интервью, то есть общение с людьми, – один из трех способов получения информации журналистом. Два других способа – это наблюдение, когда журналист сам является очевидцем события, и работа с документами, где под документом имеется в виду любой материальный носитель, содержащий тексты и изображения. Интервью как метод сбора информации в свою очередь подразделяется на жанровое (для подготовки текста в жанре интервью), расследовательское (для получения информации) и репортажное (для выявления особенностей человека, чтобы потом отразить их в тексте).</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47C4A" w:rsidRPr="00CE5F09">
        <w:rPr>
          <w:rFonts w:ascii="Times New Roman" w:hAnsi="Times New Roman" w:cs="Times New Roman"/>
          <w:sz w:val="24"/>
          <w:szCs w:val="24"/>
          <w:lang w:val="ru-RU"/>
        </w:rPr>
        <w:t>И</w:t>
      </w:r>
      <w:r w:rsidR="001C0FEE" w:rsidRPr="00CE5F09">
        <w:rPr>
          <w:rFonts w:ascii="Times New Roman" w:hAnsi="Times New Roman" w:cs="Times New Roman"/>
          <w:sz w:val="24"/>
          <w:szCs w:val="24"/>
          <w:lang w:val="ru-RU"/>
        </w:rPr>
        <w:t xml:space="preserve">нтервью как жанр, как способ оформления текста в виде вопросов журналиста и </w:t>
      </w:r>
      <w:r w:rsidR="00447C4A" w:rsidRPr="00CE5F09">
        <w:rPr>
          <w:rFonts w:ascii="Times New Roman" w:hAnsi="Times New Roman" w:cs="Times New Roman"/>
          <w:sz w:val="24"/>
          <w:szCs w:val="24"/>
          <w:lang w:val="ru-RU"/>
        </w:rPr>
        <w:t>о</w:t>
      </w:r>
      <w:r w:rsidR="001C0FEE" w:rsidRPr="00CE5F09">
        <w:rPr>
          <w:rFonts w:ascii="Times New Roman" w:hAnsi="Times New Roman" w:cs="Times New Roman"/>
          <w:sz w:val="24"/>
          <w:szCs w:val="24"/>
          <w:lang w:val="ru-RU"/>
        </w:rPr>
        <w:t>тветов собеседника. При этом на одном полюсе находится интервью-монолог, где количество вопросов журналиста сведено к минимуму (иногда их вообще нет), на другом полюсе – беседа, когда журналист не только задает вопросы, но и сам выступает с пространными рассуждениями. На то, что интервью является беседой, указывает примерно одинаковый объем реплик журналиста и собеседника. В обычном же интервью на ответы собеседника отводится 70–90% текста. Проводить беседу может журналист, по авторитетности равнозначный собеседнику, чтобы мнение этого журналиста было также интересно читателям, как мнение собеседника. Если же рядовой журналист говорит в интервью столько же или больше, чем собеседник, – это признак недостаточной квалификации.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FEE" w:rsidRPr="00CE5F09">
        <w:rPr>
          <w:rFonts w:ascii="Times New Roman" w:hAnsi="Times New Roman" w:cs="Times New Roman"/>
          <w:sz w:val="24"/>
          <w:szCs w:val="24"/>
          <w:lang w:val="ru-RU"/>
        </w:rPr>
        <w:t>Интервью в зависимости от темы бывают трех видов – предметное, личностное и предметно-личностное.</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Тема предметного интервью – положение вещей в какой-либо сфере деятельности. Обычно это интервью с экспертом, жанр рациональной публицистики. Собеседник интересен журналисту ровно настолько, насколько он с этим положением вещей связан. Например, сотрудник милиции рассказывает, как уберечь квартиру от воров. Врач объясняет, как обезопасить себя от эпидемии гриппа. Финансовый консультант делает прогноз, насколько затяжным будет кризис на бирже. Ни мнение собеседника по вопросам, отклоняющимся от темы интервью, ни частная жизнь собеседника журналиста не интересует.</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 структуре предметное интервью состоит из трех частей. Вначале показывают связь собеседника с темой. Затем идет разбор предмета с целью его представления, прояснения и оценки. Завершается предметное интервью упорядочением сказанного, подведением итогов, практическими рекомендациями читателям.</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Героем предметного интервью может быть также очевидец или участник события. Это уже информационное интервью, один из новостных жанров. Задача журналиста – узнать как можно больше подробностей и деталей случившегося. Как и в случае с экспертом, вначале показывается связь собеседника с темой, потом происходит углубление темы, а концовка посвящена общим впечатлениям о случившемся и выводам, которые собеседник сделал.</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личностном интервью темой, наоборот, является человек. В роли персонажей личностного интервью, как правило, выступают уже известные читателям люди – звезды шоу-бизнеса, спортсмены, политики. В разговоре могут быть затронуты любые факты и сферы жизни. Не важно, о чем конкретно пойдет речь, потому что цель журналиста – не добыть какую-то определенную информацию, а преодолеть "фасад" личности, показать, что представляет собой этот человек на самом деле, "очеловечить гламурный образ", как сказано в одном из пособий по журналистике.</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 структуре личностное интервью может напоминать психологический тест, когда последовательно раскрываются различные стороны личности респондента. Оптимальная стратегия журналиста – сочетание непрямых открытых вопросов ("Расскажите, пожалуйста, о…") и провокационных ("Почему вы все время себя хвалите?"). Завершить интервью желательно вопросом (или серией вопросов), который поставит собеседника в тупик, заставит оправдываться или покажет его читателям с самой неожиданной стороны. Например, вот как Игорь Свинаренко завершает интервью с телеведущей Авдотьей Смирновой:</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i/>
          <w:sz w:val="24"/>
          <w:szCs w:val="24"/>
          <w:lang w:val="ru-RU"/>
        </w:rPr>
        <w:t>– Вот и вас часто критикуют, что вы с Таней показываете себя, а не приглашенного человека. В отличие от Жандарева и Бермана, которые тоже вдвоем на одного.</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Ну, у всех разные способы расслабить человека. Мы с Таней абсолютно не боимся выглядеть дурами, нахалками, легкомысленными болтушками. Если это поможет человеку расслабиться, перестать обороняться и начать разговаривать свободно, то ради Бога.</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Вы Глазунову так дали расслабиться, так на него наехали, что левые патриоты на вас страшно обиделись.</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На мой взгляд, он плохой художник и глупый человек.</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Но его любят простые люди.</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Ну и что? Простые люди и Гитлера любили. И Сталина.</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lastRenderedPageBreak/>
        <w:tab/>
      </w:r>
      <w:r w:rsidR="001C0FEE" w:rsidRPr="00CE5F09">
        <w:rPr>
          <w:rFonts w:ascii="Times New Roman" w:hAnsi="Times New Roman" w:cs="Times New Roman"/>
          <w:i/>
          <w:sz w:val="24"/>
          <w:szCs w:val="24"/>
          <w:lang w:val="ru-RU"/>
        </w:rPr>
        <w:t>– А еще простые люди любят Чумака. Ты в него не верила, а он тебя вылечил! К твоему стыду.</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Да, он научил меня снимать головную боль. Он сказал: "Сейчас я сам ее сниму, а вы запомните это ощущение, зафиксируйте его. Как будто у вас через носоглотку идет канал в голову, и в макушке открывается как бы дырка, и вот через нее надо выдыхать эту боль наружу".</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Вы с Таней, кроме того, что на пару делаете передачу, еще и речи пишете для политиков.</w:t>
      </w:r>
    </w:p>
    <w:p w:rsidR="001C0FEE" w:rsidRPr="00CE5F09" w:rsidRDefault="001C0FEE" w:rsidP="003E4D8A">
      <w:pPr>
        <w:spacing w:after="0"/>
        <w:ind w:firstLine="708"/>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 Да. Мы писали Чубайсу, Кириенко и Маргелову. Но мы не профессиональные спичрайтеры, мы пишем только то, с чем согласны.</w:t>
      </w:r>
    </w:p>
    <w:p w:rsidR="001C0FEE" w:rsidRPr="00CE5F09" w:rsidRDefault="001C0FEE" w:rsidP="003E4D8A">
      <w:pPr>
        <w:spacing w:after="0"/>
        <w:jc w:val="both"/>
        <w:rPr>
          <w:rFonts w:ascii="Times New Roman" w:hAnsi="Times New Roman" w:cs="Times New Roman"/>
          <w:i/>
          <w:sz w:val="24"/>
          <w:szCs w:val="24"/>
          <w:lang w:val="ru-RU"/>
        </w:rPr>
      </w:pPr>
    </w:p>
    <w:p w:rsidR="001C0FEE" w:rsidRPr="00CE5F09" w:rsidRDefault="001C0FEE" w:rsidP="003E4D8A">
      <w:pPr>
        <w:spacing w:after="0"/>
        <w:ind w:firstLine="708"/>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 И при этом еще берете деньги!</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 Мы их потому только берем, что всякий труд должен быть оплачен.</w:t>
      </w:r>
    </w:p>
    <w:p w:rsidR="001C0FEE" w:rsidRPr="00CE5F09" w:rsidRDefault="001C0FEE"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(Свинаренко И. Дуня // Медведь. 2005. № 10.)</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предметно-личностном интервью тема – конкретный человек, который интересует читателей не сам по себе, а в связи с каким-то конкретным делом. При этом если в предметном интервью персонажем может быть любой человек определенного статуса, то в предметно-личностном – только этот и никто другой. Классические примеры героев предметно-личностного интервью – выигравший соревнования спортсмен, получивший премию ученый, освобожденный из плена заложник. Вопросы в таком интервью касаются исключительно предмета разговора. Частная жизнь персонажей, как правило, остается за кадром.</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 структуре предметно-личностное интервью может напоминать анкету, когда собеседника последовательно расспрашивают о том, как он двигался к своему сегодняшнему состоянию. Однако, чтобы интервью не превратилось в перечень банальных ответов, журналисту необходимо искать неожиданные аспекты темы, выявлять напряженные и комические эпизоды, которые пережил персонаж интервью при движении к своей цели.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Далее будут рассмотрены виды вопросов, используемых в интервью. Сразу же следует оговориться, что предлагаемая типология носит исключительно практический характер и никак не связана с классификациями вопросов, используемыми в филологии.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Прежде всего, вопросы делятся на открытые и закрытые. Открытый вопрос – это вопрос с вопросительным словом, предусматривающий развернутый ответ, например: "Что вы обычно делаете в свободное время?" Закрытый вопрос – это вопрос без вопросительного слова, предусматривающий ответ "да" или "нет", например: "У вас есть собака?"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Общее правило гласит, что лучше задавать открытые вопросы, чем закрытые, так как первые побуждают собеседника говорить, а вторые, наоборот, позволяют ограничиться односложным ответом, который многократно короче вопроса журналиста. Чип Сканлан в этой связи даже сравнивает открытые и закрытые вопросы с зеленым и красным сигналами светофора. Когда горит зеленый, интервью продвигается, когда красный, разговор стоит на месте. Однако есть случаи, когда закрытые вопросы предпочтительнее открытых. Во-первых, если собеседник уходит от прямого ответа в пространные рассуждения. Тогда журналисту ничего не остается, как спросить: "Правильно ли я понимаю, что вы не будете участвовать в выборах?". Во-вторых, это общение с чрезмерно разговорчивым собеседником, когда открытые вопросы спровоцировали бы слишком длинные ответы. И в-третьих, закрытые вопросы могут быть показателем компетентности журналиста, осведомленности о деталях происходящего, например: "Вам удалось продать свои акции за 100 млн. долларов, как вы рассчитывали?"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FEE" w:rsidRPr="00CE5F09">
        <w:rPr>
          <w:rFonts w:ascii="Times New Roman" w:hAnsi="Times New Roman" w:cs="Times New Roman"/>
          <w:sz w:val="24"/>
          <w:szCs w:val="24"/>
          <w:lang w:val="ru-RU"/>
        </w:rPr>
        <w:t>Открытые и закрытые вопросы также могут быть прямыми и непрямыми. Примеры прямых вопросов были приведены выше. Непрямые открытые вопросы – это вопросы вида "Расскажите, пожалуйста, о…". Непрямые закрытые вопросы – это вопросы с утверждением, которое журналист приписывает третьим лицам, например: "Ваши недоброжелатели говорят, что вы – алкоголик. Это правда?"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зависимости от функции, которую они выполняют в интервью, вопросы подразделяются на предметные, управляющие и поведенческие.</w:t>
      </w:r>
    </w:p>
    <w:p w:rsidR="001C0FEE" w:rsidRPr="00CE5F09" w:rsidRDefault="001C0FEE" w:rsidP="003E4D8A">
      <w:pPr>
        <w:spacing w:after="0"/>
        <w:jc w:val="both"/>
        <w:rPr>
          <w:rFonts w:ascii="Times New Roman" w:hAnsi="Times New Roman" w:cs="Times New Roman"/>
          <w:sz w:val="24"/>
          <w:szCs w:val="24"/>
          <w:lang w:val="ru-RU"/>
        </w:rPr>
      </w:pP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Цель предметных вопросов – получение информации. Предметные вопросы бывают фактицирующими, оценивающими, интроспекционными, проективными и гипотетическими.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Фактицирующие вопросы – это вопросы о реальных событиях, например: "Что вы обсуждали во время последней встречи с президентом?"</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Оценивающие вопросы – это вопросы об отношении собеседника к кому-то или чему-то, например: "Что вы думаете о людях, которые не могут заработать себе на жизнь?"</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Интроспекционные вопросы – это вопросы о чувствах собеседника, например: "Что вы ощутили, когда он поднял пистолет и стал целиться в вас?"</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Проективные вопросы – это вопросы о возможном поведении собеседника в воображаемых ситуациях, например: "Что бы вы делали, если бы вашего ребенка захватили в заложники?"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Гипотетические вопросы – это вопросы о возможных событиях и условиях их развития, например: "Когда Россия сможет позволить себе иметь профессиональную армию?"</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Управляющие вопросы служат для управления диалогом и делятся на открывающие, переходные, фильтрующие, утверждающие и когнитивные.</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С</w:t>
      </w:r>
      <w:r w:rsidR="001C0FEE" w:rsidRPr="00CE5F09">
        <w:rPr>
          <w:rFonts w:ascii="Times New Roman" w:hAnsi="Times New Roman" w:cs="Times New Roman"/>
          <w:sz w:val="24"/>
          <w:szCs w:val="24"/>
          <w:lang w:val="ru-RU"/>
        </w:rPr>
        <w:t xml:space="preserve"> открывающего вопроса журналист обычно начинает интервью. Вопросы этого типа состоят из двух частей. Первая часть – утверждение, в котором журналист называет тему интервью. Вторая часть – закрытый вопрос (требующий ответа "да" или "нет"). Комбинация "утверждение плюс открытый вопрос" рискованна, так как открытый вопрос может спровоцировать длинное выступление собеседника, что в начале интервью нежелательно. Вот как начинает беседу с актером Леонидом Ярмольником журналист "Новых Известий" Виктор Матизен:</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i/>
          <w:sz w:val="24"/>
          <w:szCs w:val="24"/>
          <w:lang w:val="ru-RU"/>
        </w:rPr>
        <w:t>– Своей последней ролью вы покорили сердца не только подростков, но и ряда суровых критиков. (Тема интервью – последняя роль актера.) А это правда, что вы не хотели сниматься в "Обратном отсчете"? (Закрытый вопрос.)</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ab/>
      </w:r>
      <w:r w:rsidR="001C0FEE" w:rsidRPr="00CE5F09">
        <w:rPr>
          <w:rFonts w:ascii="Times New Roman" w:hAnsi="Times New Roman" w:cs="Times New Roman"/>
          <w:i/>
          <w:sz w:val="24"/>
          <w:szCs w:val="24"/>
          <w:lang w:val="ru-RU"/>
        </w:rPr>
        <w:t>(Матизен В. Актер Леонид Ярмольник: "У людей от славы просто крышу сносит" // Новые Известия. 2006. 24 нояб.)</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Переходные вопросы содержат часть высказывания собеседника и новый вопрос. Они создают впечатление непрерывности разговора, например: "Вы сказали, что в свободное время любите водить машину. А как вы относитесь к новому увлечению нашей элиты – катанию на горных лыжах?"</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Фильтрующие вопросы содержат фрагмент ответа и просьбу об уточнении. Они помогают прояснить сказанное, а также удержать нить разговора, когда собеседник отклоняется от темы. Например, уже упомянутый Виктор Матизен после ответа Леонида Ярмольника: "Конечно, мы обезьяны и попугаи. Но разные. Одни и двух слов запомнить не могут, а другие без запинки фултонскую речь Черчилля повторят…" – спрашивает: "Насчет двух слов – есть примеры?"</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FEE" w:rsidRPr="00CE5F09">
        <w:rPr>
          <w:rFonts w:ascii="Times New Roman" w:hAnsi="Times New Roman" w:cs="Times New Roman"/>
          <w:sz w:val="24"/>
          <w:szCs w:val="24"/>
          <w:lang w:val="ru-RU"/>
        </w:rPr>
        <w:t>Утверждающий вопрос – это восклицание и просьба рассказывать дальше. Например, собеседник рассказывает, что выиграл в лотерею миллион долларов. Реплика журналиста: "Миллион долларов! И как же вы их потратили?"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Когнитивный вопрос предлагает осмыслить и оценить только что прозвучавший ответ, например: "Вы не находите это высказывание преувеличенным?"</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Поведенческие вопросы в свою очередь служат для манипулирования собеседником, провоцирования определенных действий с его стороны. Такие вопросы применяются в интервью-конфронтации. Цель журналиста в этом случае – не получить информацию, а вывести собеседника из себя, чтобы представить его потом читателям как неуравновешенного, нечестного и глупого. Следует иметь в виду, что при использовании таких вопросов журналист может не только испортить отношения с персонажем интервью, но и не самым лучшим образом выглядеть в глазах читателей, если они сочтут уловки журналиста нечестными. Поведенческие вопросы подразделяются на суггестивные, вопросы-ловушки, намекающие, усилительные и провоцирующие.</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С</w:t>
      </w:r>
      <w:r w:rsidR="001C0FEE" w:rsidRPr="00CE5F09">
        <w:rPr>
          <w:rFonts w:ascii="Times New Roman" w:hAnsi="Times New Roman" w:cs="Times New Roman"/>
          <w:sz w:val="24"/>
          <w:szCs w:val="24"/>
          <w:lang w:val="ru-RU"/>
        </w:rPr>
        <w:t>уггестивный вопрос ставит один ответ предпочтительнее остальных, например: "Все честные люди поступают так. А вы как?" Или: "Неужели вы не считаете, что любой, кто голосует против нашего кандидата, не хочет стабильного развития страны?" Собеседнику предлагается либо согласиться с каким-то утверждением, которое он не считает правильным, либо признать себя нечестным или не таким, как все люди. Вот как формулирует один из вопросов журналистка "Московского комсомольца" Наталья Галимова в интервью с экс-премьером Михаилом Касьяновым:</w:t>
      </w:r>
    </w:p>
    <w:p w:rsidR="001C0FEE" w:rsidRPr="00CE5F09" w:rsidRDefault="001C0FEE" w:rsidP="003E4D8A">
      <w:pPr>
        <w:spacing w:after="0"/>
        <w:ind w:firstLine="708"/>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 Странно, всем политикам интересно, а вам – нет. Вы такой необычный?</w:t>
      </w:r>
    </w:p>
    <w:p w:rsidR="001C0FEE" w:rsidRPr="00CE5F09" w:rsidRDefault="001C0FEE"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(Галимова Н. Касьянова чепуха // Московский комсомолец. 2006. 12 дек.)</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Вопрос-ловушка – это вопрос из разряда: "Вы уже бросили пить?" – любой ответ на который будет не в пользу собеседника, так как он должен признать, что он либо пьет сейчас, либо пил раньше. Несмотря на общеизвестность этой уловки, журналисты продолжают ею активно пользоваться. Вот еще один вопрос Натальи Галимовой из того же интервью с Михаилом Касьяновым:</w:t>
      </w:r>
    </w:p>
    <w:p w:rsidR="001C0FEE" w:rsidRPr="00CE5F09" w:rsidRDefault="007E6215" w:rsidP="003E4D8A">
      <w:pPr>
        <w:spacing w:after="0"/>
        <w:jc w:val="both"/>
        <w:rPr>
          <w:rFonts w:ascii="Times New Roman" w:hAnsi="Times New Roman" w:cs="Times New Roman"/>
          <w:i/>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i/>
          <w:sz w:val="24"/>
          <w:szCs w:val="24"/>
          <w:lang w:val="ru-RU"/>
        </w:rPr>
        <w:t>– Допустим, на президентских выборах вы, вопреки собственным прогнозам, не победите. А наберете 2–3%. Как кандидат Малышкин. Вы готовы к тому, что вас причислят к политическим маргиналам?</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намекающем вопросе истинная цель вопроса вначале скрывается. Собеседника спрашивают о некоем общеизвестном факте, а затем, отталкиваясь от этого факта, задают вопрос, который выставляет собеседника в невыгодном свете. Вот фрагмент диалога: "Вы слышали про парниковый эффект?" – "Да". – "Знаете его главную причину?" – "Да, выхлопные газы автомобилей" – "И как вам тогда совесть позволяет ездить на автомобиле?"</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Усилительный вопрос повторяет высказывания собеседника в более жесткой, категоричной форме. Цель такого вопроса – заставить собеседника опровергать только что сказанное и таким образом представить его как человека, не имеющего твердого мнения. Если собеседник заявляет, что такого он не говорил, журналист может привести другую, уже правильную цитату со словами: "И это вы тоже не говорили?"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Но самый сильный способ вывести собеседника из себя – провоцирующий вопрос о причинах психологического состояния собеседника, например: "Почему вы так нервничаете?"; "Чего вы так разозлились?" После такого вопроса может последовать взрыв эмоций. Не исключено, что интервью на этом закончится и журналиста выставят за дверь. Но своей цели – спровоцировать скандал – журналист достигнет.</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Движение в интервью может происходить в четырех направлениях – вперед, в сторону, назад и буксовать на месте.</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Движение вперед – это постепенное исследование одной темы либо переход от темы к теме. В первом случае движение медленное, во втором – быстрое. Оптимальная скорость выбирается применительно к каждому случаю, однако журналисту следует избегать крайностей – как чрезмерного углубления в тему, когда вопросы начинают касаться деталей, неинтересных широкому кругу читателей, так и чрезмерного ускорения, когда журналист после одного вопроса по данной теме переходит к следующей, потом к еще следующей и в результате ни одну из тем не раскрывает более или менее полно. Подобное интервью может напоминать вид из окна скоростного электропоезда, когда стоит какому-нибудь пейзажу начаться, как он тут же и заканчивается.</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Движение в сторону происходит тогда, когда с основной темы разговор соскальзывает на детальное обсуждение какого-либо из ее аспектов. Здесь также нужно действовать по обстоятельствам, но в любом случае не потерять контроль за временем и сохранить его достаточный запас для того, чтобы задать все основные вопросы по теме или нескольким темам интервью. Возвращение на основную магистраль беседы происходит при помощи описанных выше открывающих либо фильтрующих вопросов.</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Движение назад случается, если журналист требует уточнения и разъяснения уже сказанного. Иногда в этом есть смысл, но в стратегическом плане движения назад следует избегать, так как время тратится, а развитие темы не происходит.</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Буксовать на месте интервью начинает тогда, когда журналист ставит под сомнение высказывания собеседника и начинает с ним спорить. Затевать спор очень рискованно. Он всегда съедает много времени, и может получиться так, что свои вопросы журналист попросту не успеет задать и уйдет ни с чем. В крайнем случае вступать в спор можно в конце интервью, когда ответы на основные вопросы уже получены.</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Что касается оптимальной продолжительности интервью, то практика показывает, что одна минута устной речи при расшифровке интервью равна примерно 10 машинописным строчкам. Исходя из этого следует соизмерять время разговора с отведенной для этого площадью в газете или журнале. Если объем текста должен составить 100–150 строк (2–3 страницы – стандартный размер интервью), то не имеет смысла разговаривать больше 25–30 минут (с учетом того, что устная речь при переводе в письменную всегда уменьшается по объему за счет более четких формулировок, вычеркивания повторов и т.д.). За это время журналист обычно может задать три главных вопроса (затронуть три темы) и по 3–4 дополнительных вопроса к каждому из них. Для дополнительных вопросов действует правило, что их лучше задавать "вглубь", чем "вширь", то есть уточнять детали уже сказанного, а не спрашивать о новых фактах такого же порядка.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расшифровке диктофонной записи следует вслушиваться в сказанное, стремиться понять, почему человек сказал именно то, что сказал, и писать не столько то, что сказано, сколько то, что человек хотел сказать, привязываться к значению сказанного, а не к конкретным словам. Окончательный текст не обязательно должен представлять собой стенограмму разговора, он должен передавать "дух" беседы, а не "букву". Вопросы журналиста вообще допустимо переписать, чтобы они лучше подходили под ответы собеседника. Если на какие-то вопросы собеседник дал банальные ответы, эту часть интервью можно выбросить. Зато если интервью касается какого-то сложного предмета, то в слова журналиста можно вписать вводную объясняющую информацию, чтобы сделать текст более понятным читателям. Впрочем, иногда дополнительную информацию к предмету интервью размещают в виде отдельной справки.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Также необходимо следить за ритмом разговора. Чтобы интервью не выглядело монотонным, в нем должны чередоваться длинные и короткие абзацы, пространные </w:t>
      </w:r>
      <w:r w:rsidR="001C0FEE" w:rsidRPr="00CE5F09">
        <w:rPr>
          <w:rFonts w:ascii="Times New Roman" w:hAnsi="Times New Roman" w:cs="Times New Roman"/>
          <w:sz w:val="24"/>
          <w:szCs w:val="24"/>
          <w:lang w:val="ru-RU"/>
        </w:rPr>
        <w:lastRenderedPageBreak/>
        <w:t>рассуждения и мгновенные обмены репликами. Если сравнить интервью со спортивным поединком, наверное, наилучшим образом подойдет настольный теннис, где вначале шарик летает между игроками с небольшой скоростью, потом темп ускоряется все больше и больше, пока кто-то не ошибется. Затем новая подача, и все повторяется сначала.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Российское законодательство обязывает предоставлять собеседнику текст интервью для визирования. В то же время не следует позволять собеседникам злоупотреблять этим правом. Исправления допустимы только в том случае, если журналист исказил слова собеседника либо если за время, прошедшее с момента интервью, произошло нечто, заставившее собеседника изменить свои взгляды, например появились доказательства невиновности какого-то человека, которого ранее все, включая собеседника, считали виновным. В одной из крупных российских газет действуют такие правила согласования интервью:</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Не подлежат согласованию заголовок и лид интервью.</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Интервьюируемый не имеет права снимать вопросы журналиста (в этом случае вопрос пойдет в тексте без ответа), дописывать то, чего он не говорил, и править стиль интервью.</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На практике нередко возникают случаи, когда собеседник дает достаточно откровенное интервью, а при согласовании заменяет свои наиболее яркие и скандальные фразы на нейтральные и безликие. Например, рассказывает, что на досуге пьет водку, причем убежден, что перепить его невозможно, так как у него "по-особому устроен организм". После согласования же данная фраза заменяется на "предпочитаю активный отдых и чтение классической литературы". Возвращенный журналисту после такого "визирования" текст может оказаться и вовсе непригодным для публикации с учетом стандартов соответствующего издания. В этом случае журналист может действовать четырьмя способами: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Отказаться от публикации интервью.</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Поставить собеседника перед выбором: либо он возвращает текст в исходный вид, либо возмещает журналисту гонорар, который тот недополучит из-за отказа от публикации интервью. Иногда подобный "торг" приносит успех.</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Сообщить собеседнику, что его нынешние "исправленные" ответы редакцию не устраивают, и потребовать новой беседы для получения других ответов на эти же вопросы.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4.        Публиковать интервью в первоначальном виде, а в случае конфликта ссылаться на диктофонную запись разговора. Отношения журналиста (и редакции) с собеседником на некоторое время, вероятно, будут испорчены, но судебное преследование журналисту не грозит. Опровергать в суде записанные на диктофон свои собственные слова, как показывает практика, никто не будет.</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Необходимо различать интервью как метод сбора информации в журналистике и интервью как жанр, когда текст оформляется в виде вопросов журналиста и ответов собеседника. Интервью в зависимости о темы бывают трех видов – предметное (о положении вещей в какой-то сфере деятельности), личностное (о человеке) и предметно-личностное (о человеке в привязке к какому-то делу). Виды вопросов, используемых в интервью: открытые вопросы (с вопросительным словом) и закрытые (предусматривающие ответ "да" или "нет"); вопросы в зависимости от функции в интервью – предметные (для получения информации), управляющие (для управления диалогом) и поведенческие (для манипулирования собеседником). Направления движения разговора в интервью – вперед, в сторону, назад, на месте. Соотношение устной и письменной речи – 1 минута равно 10 строчкам. Исправления при согласовании интервью допустимы, если журналист исказил </w:t>
      </w:r>
      <w:r w:rsidRPr="00CE5F09">
        <w:rPr>
          <w:rFonts w:ascii="Times New Roman" w:hAnsi="Times New Roman" w:cs="Times New Roman"/>
          <w:sz w:val="24"/>
          <w:szCs w:val="24"/>
          <w:lang w:val="ru-RU"/>
        </w:rPr>
        <w:lastRenderedPageBreak/>
        <w:t>слова собеседника, либо если за время, прошедшее с момента интервью, объективно произошло нечто, заставившее собеседника изменить свои взгляды.</w:t>
      </w:r>
    </w:p>
    <w:p w:rsidR="001C0FEE" w:rsidRPr="00CE5F09" w:rsidRDefault="001C0FEE" w:rsidP="003E4D8A">
      <w:pPr>
        <w:spacing w:after="0"/>
        <w:ind w:firstLine="708"/>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ИНТЕРВЬЮ: ТАКТИКА ЖУРНАЛИСТА И УЛОВКИ СОБЕСЕДНИКА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 поводу подготовки журналиста к интервью существуют следующие рекомендации. Помимо сбора информации о собеседнике, чтения его прошлых интервью и составления списка вопросов журналист должен думать "на шаг вперед" – представить, какие ответы даст собеседник на эти вопросы и что после этого можно будет у него спросить. Следует заготавливать не просто вопросы, а "деревья" вопросов, возможные направления разговора, к которым нужно быть готовым. Иногда при подготовке к важным интервью журналист "репетирует" будущий разговор с коллегой, который играет роль собеседника.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Заготовка журналиста может быть различной – от нескольких десятков полностью сформулированных вопросов до названий нескольких (или даже одной) тем, вокруг которых планируется вести разговор. Здесь все зависит от уровня владения материалом. В обязательном порядке нужно продумать лишь "ударный аспект" интервью – фразы собеседника, которые потом можно будет выпятить, чтобы "подороже продать" интервью читателям. Подобные фразы – провокационные утверждения, шокирующие выводы или интересные эпизоды – могут спонтанно родиться и в ходе интервью, однако полагаться "на авось" не стоит. Журналист всегда должен представлять, не какую информацию, а какие фразы собеседника ему нужно получить, и подводить разговор к этим фразам, провоцировать собеседника сказать эти слова.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Если тема интервью недостаточно конфликтна, конфликт можно развить при помощи упрека, постановки собеседника в положение оправдывающегося. Для этого нужно искать противоречия во взглядах и в деятельности собеседника. Например, политика можно спросить, почему он поменял свои убеждения, бизнесмена – применима ли к нему поговорка, что в основе всякого крупного состояния находится преступление, а рок-звезду – почему он в своих песнях пропагандирует отказ от земных благ, а сам этими благами очень даже пользуется.</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Начинать интервью во многих пособиях по журналистике рекомендуется с "разогрева" собеседника – вопросов, которые позволят разговорить его, найти с ним точки соприкосновения. Это могут быть вопросы об искусстве (если стены комнаты интервьюируемого украшены картинами), о домашних животных (если известно, что у него они есть). Иногда это "наивные" вопросы о профессиональной деятельности собеседника. Например, придя на интервью к доктору в его кабинет, можно спросить, для чего нужен тот или иной медицинский прибор. Однако в некоторых случаях, наоборот, "разогревающих" вопросов нужно избегать. Если журналист приходит на интервью к очень занятому человеку, например к директору крупной компании, у которого день расписан по минутам и на общение с журналистом выделено строго полчаса, нужно сразу "брать быка за рога", переходить к сути дела. Вопросы "не по теме" вызовут лишь раздражение. Иногда может дойти до того, что разъяренный собеседник выставит журналиста за дверь, а затем позвонит в редакцию и попросит больше этого корреспондента к нему не присылать.</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В ходе разговора нужно не только слушать собеседника, но и "настраиваться" на него – пытаться понять, почему он именно так говорит, что он думает, как видит мир. Это поможет точнее формулировать вопросы, придавать разговору оптимальное направление. Еще один прием получения красочных, образных ответов – самому задавать образные вопросы. Журналист должен продумать и подготовить соответствующие метафоры. Иногда добиться ярких, развернутых ответов помогает упорное несогласие журналиста с доводами собеседника. Последний вынужден приводить все больше аргументов, все точнее </w:t>
      </w:r>
      <w:r w:rsidR="001C0FEE" w:rsidRPr="00CE5F09">
        <w:rPr>
          <w:rFonts w:ascii="Times New Roman" w:hAnsi="Times New Roman" w:cs="Times New Roman"/>
          <w:sz w:val="24"/>
          <w:szCs w:val="24"/>
          <w:lang w:val="ru-RU"/>
        </w:rPr>
        <w:lastRenderedPageBreak/>
        <w:t>проявлять свою позицию, раскрываясь и иногда говоря даже то, чего первоначально говорить не собирался.</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Заставить собеседника проговориться можно и с помощью приема "беременная пауза". Он заключается в том, чтобы по окончании ответа собеседника не спешить задать следующий вопрос, а немного помолчать. Собеседник воспримет молчание журналиста как указание на то, что он не полностью ответил на вопрос, что он должен еще что-то сказать. А так как все, что запланировал, он уже сказал, теперь у журналиста есть шанс услышать откровение.</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Некоторые собеседники обладают способностью "убалтывать" журналиста, своими длинными монотонными ответами вводить его в состояние, близкое к гипнотическому сну. Журналист теряет азарт борьбы, перестает следить за недосказанностью и противоречиями в ответах респондента и самое большее, на что оказывается способен, – это задать друг за другом заранее подготовленные вопросы. Потом, во время расшифровки беседы, незаданные дополнительные вопросы придут в голову, но время будет уже упущено. Чтобы "взбодриться", выйти из-под гипноза, журналисту достаточно сосредоточить взгляд на одной точке. Можно использовать в качестве такой "точки опоры" глаза собеседника. После "фокусировки" взгляд рассредоточивается, но журналист вновь собран и готов к ведению диалога.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 еще одно замечание. По окончании разговора не спешите выключать диктофон. А если выключили – не спешите его убирать, а также прятать в сумку блокнот и ручку. Часто уже после беседы, провожая журналиста, собеседник делает важные признания. Или начинает рассказывать нечто гораздо более интересное, чем все, что было сказано ранее. Фактически у двери может состояться новое интервью, и в печать пойдет именно оно, а не то, которое было взято, сидя за столом.</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Описанные выше приемы применимы для интервью с неопытным либо доброжелательно настроенным собеседником. Профессиональные же ньюсмейкеры владеют различными приемами "создания искусственной неясности", которые могут свести на нет усилия журналиста по получению информации. Существует даже так называемая "манипулятивная риторика", которая учит не столько грамотно и доходчиво выражать свою мысль, сколько любыми путями продавливать в разговоре свою точку зрения безотносительно к тому, насколько эта точка зрения адекватна действительности. Поэтому журналист обязан знать приемы "создания искусственной неясности", а также уметь им противодействовать. Иначе собеседник введет в заблуждение его, а вместе с ним и читателей. Вот некоторые из этих приемов: неконкретные слова, упущение действующих лиц, связывание, неправомерное обобщение, переформулирование и ссылка на недопустимость вопроса.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Прием "неконкретные слова" заключается в использовании терминов, под которыми каждый человек подразумевает что-то свое. Например, собеседник может сказать: "Мы выступаем за свободу и процветание". В этом случае нужно спросить, что именно он имеет в виду под словами "свобода" и "процветание". Если ответ будет вновь неконкретным, следуют уточняющие вопросы. Журналисту нужно добиваться, чтобы собеседник формулировал свои ответы в конкретных, однозначно понимаемых словах. Для этого существует прием "тележка", когда слова делятся на те, которые можно пощупать и положить в тележку, и те, которые нельзя. Примеры первых – компьютер, телефон, консервная банка. Примеры вторых – равенство, прогресс, демократия.</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b/>
          <w:sz w:val="24"/>
          <w:szCs w:val="24"/>
          <w:lang w:val="ru-RU"/>
        </w:rPr>
        <w:t>Прием "упущение действующих лиц"</w:t>
      </w:r>
      <w:r w:rsidR="001C0FEE" w:rsidRPr="00CE5F09">
        <w:rPr>
          <w:rFonts w:ascii="Times New Roman" w:hAnsi="Times New Roman" w:cs="Times New Roman"/>
          <w:sz w:val="24"/>
          <w:szCs w:val="24"/>
          <w:lang w:val="ru-RU"/>
        </w:rPr>
        <w:t xml:space="preserve"> – это ссылка на неких абстрактных людей, например утверждение: "Все сознательные граждане нас поддерживают". Журналисту </w:t>
      </w:r>
      <w:r w:rsidR="001C0FEE" w:rsidRPr="00CE5F09">
        <w:rPr>
          <w:rFonts w:ascii="Times New Roman" w:hAnsi="Times New Roman" w:cs="Times New Roman"/>
          <w:sz w:val="24"/>
          <w:szCs w:val="24"/>
          <w:lang w:val="ru-RU"/>
        </w:rPr>
        <w:lastRenderedPageBreak/>
        <w:t>нужно сразу же уточнить, кто именно поддерживает собеседника и почему собеседник так решил.</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b/>
          <w:sz w:val="24"/>
          <w:szCs w:val="24"/>
          <w:lang w:val="ru-RU"/>
        </w:rPr>
        <w:t>Прием "связывание"</w:t>
      </w:r>
      <w:r w:rsidR="001C0FEE" w:rsidRPr="00CE5F09">
        <w:rPr>
          <w:rFonts w:ascii="Times New Roman" w:hAnsi="Times New Roman" w:cs="Times New Roman"/>
          <w:sz w:val="24"/>
          <w:szCs w:val="24"/>
          <w:lang w:val="ru-RU"/>
        </w:rPr>
        <w:t xml:space="preserve"> предполагает соединение явлений, не имеющих отношения друг к другу, например: "В то время как депутаты сидят в Госдуме, дети шахтеров голодают". Этот прием часто используют для ухода от ответа на вопрос о причинах случившегося. Вместо разъяснения причин собеседник начинает говорить о целях, которые преследовались, либо называть сопутствующие обстоятельства, которые также причинами не являются. Журналисту надо иметь в виду, что различные благородные цели могут быть и вовсе придуманы задним числом для легитимизации неправедных действий. А отделить причины и сопутствующие обстоятельства поможет правило логики "после этого не значит вследствие этого". Например, если человек читал газету и в его комнате в этот момент перегорела лампочка, то из этого вовсе не следует, что лампочка перегорела из-за того, что человек читал газету. Или если в регионе после смены губернатора начался экономический рост, то действительной причиной роста может быть изменение рыночной конъюнктуры или открытие новых месторождений полезных ископаемых, а вовсе не назначение нового главы региона.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Необходимо также отделять причину – то, что неминуемо вызвало событие, – от повода – того, что способствовало проявлению действий причины. Например, если ураган повалил все деревья в парке, значит, причина падения деревьев – ураган. Если же упали лишь некоторые деревья, а большинство устояло, значит, причина кроется в упавших деревьях (подгнивший ствол или слабые корни), а ураган послужил только поводом. Или, допустим, Иванов украл, и его посадили за воровство. Причина того, что Иванова посадили, – кража. Но если известно, что украл не только Иванов, но и Петров и Сидоров, а посадили за воровство одного Иванова, значит, причина ареста не кража. Надо искать то, что отличает Иванова от Петрова и Сидорова, и это и будет причиной, например то, что Петров и Сидоров – большие друзья Васечкина, а Иванов с Васечкиным поссорился. Кража в этом случае будет только поводом для того, чтобы покарать Иванова.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"Неправомерное обобщение" – это использование слов "практически", "почти" и подобных им. Например, собеседник может утверждать, что долги по зарплате "практически выплачены", дедовщины в армии "практически нет". В результате создается иллюзия того, что проблема решена если не на 100, то на 90%, хотя в действительности все может быть совсем не так. Поэтому журналист должен всегда уточнять, что имеется в виду под словом "почти" – 90-процентное решение проблемы или же, к примеру, 20-процентное. Другой контрприем – самому обобщить еще больше, чтобы вынудить собеседника конкретизировать своей ответ.</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"Переформулирование" – это изменение собеседником формулировки вопроса на более удобную ему, чтобы затем ответить на этот новый вопрос вместо вопроса журналиста. Этот прием чаще используют на пресс-конференциях, а не в интервью "один на один". На пресс-конференции слово журналисту обычно дают только один раз, и настоять на ответе именно на заданный вопрос не удастся. В интервью же всегда есть возможность повторно задать вопрос и заставить собеседника либо ответить на него, либо признать, что он отказывается от ответа.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Pr="00CE5F09">
        <w:rPr>
          <w:rFonts w:ascii="Times New Roman" w:hAnsi="Times New Roman" w:cs="Times New Roman"/>
          <w:b/>
          <w:sz w:val="24"/>
          <w:szCs w:val="24"/>
          <w:lang w:val="ru-RU"/>
        </w:rPr>
        <w:t>П</w:t>
      </w:r>
      <w:r w:rsidR="001C0FEE" w:rsidRPr="00CE5F09">
        <w:rPr>
          <w:rFonts w:ascii="Times New Roman" w:hAnsi="Times New Roman" w:cs="Times New Roman"/>
          <w:b/>
          <w:sz w:val="24"/>
          <w:szCs w:val="24"/>
          <w:lang w:val="ru-RU"/>
        </w:rPr>
        <w:t>рием "ссылка на недопустимость вопроса"</w:t>
      </w:r>
      <w:r w:rsidR="001C0FEE" w:rsidRPr="00CE5F09">
        <w:rPr>
          <w:rFonts w:ascii="Times New Roman" w:hAnsi="Times New Roman" w:cs="Times New Roman"/>
          <w:sz w:val="24"/>
          <w:szCs w:val="24"/>
          <w:lang w:val="ru-RU"/>
        </w:rPr>
        <w:t xml:space="preserve"> заключается в том, что вопрос журналиста объявляется неправомерным. Например, на вопрос о том, какие возможности были упущены из-за решения, когда-то принятого собеседником и оказавшегося ошибочным, может последовать ответ "История не знает сослагательного наклонения". В этом случае журналист может либо переформулировать вопрос и в дальнейшем задать его </w:t>
      </w:r>
      <w:r w:rsidR="001C0FEE" w:rsidRPr="00CE5F09">
        <w:rPr>
          <w:rFonts w:ascii="Times New Roman" w:hAnsi="Times New Roman" w:cs="Times New Roman"/>
          <w:sz w:val="24"/>
          <w:szCs w:val="24"/>
          <w:lang w:val="ru-RU"/>
        </w:rPr>
        <w:lastRenderedPageBreak/>
        <w:t>еще раз или несколько раз, либо сформулировать ответ и спросить у собеседника о его правильности, чтобы добиться хотя бы ответа "да" или "нет".</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Общее же правило задавания вопросов заключается в том, что интервью – это поединок, в котором собеседник всегда хочет предстать лучше, чем он есть на самом деле, тогда как задача журналиста – обнаружить его подлинную сущность. И как в поединке боксеров до цели доходит лишь незначительное количество ударов, так и в интервью далеко не на каждый вопрос будет получен точный, интересный и годный для публикации ответ. Чтобы добиться таких ответов, журналистам нередко приходится задавать множество вопросов об одном и том же, "бить в одну точку", пока собеседник не проговорится.</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На сложные интервью журналистам желательно ходить вдвоем. Как в парном теннисе один спортсмен действует впереди у сетки, а другой – позади у края площадки, так и в парном интервью один журналист работает на "переднем крае" – вслушивается в слова собеседника и задает дополнительные вопросы, чтобы получить как можно более полный ответ. Второй журналист в свою очередь контролирует ход интервью "в общем" – следит за бюджетом времени, за тем, чтобы были заданы все ключевые вопросы, затронуты все темы, управляет переходом от темы к теме в случае "застревания" разговора.</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Перед интервью желательно собрать максимум информации по теме беседы, чтобы собеседник не мог манипулировать фактами и цифрами. Собеседники этим нередко пользуются как в "мягкой" форме, называя подлинные факты и цифры, которые им выгодны, и опуская те, которые им невыгодны, так и в "жесткой", переходя на откровенное вранье. Например, чиновники Минобороны нередко утверждают, что в армию призывается лишь десятая часть российских юношей, тогда как в действительности на военную службу идет каждый третий. Подготовленный журналист их на неправде тут же поймает, неподготовленный будет ретранслировать эту ложь читателям либо уже после интервью жалеть, что не задал дополнительный вопрос и не вывел лгуна на чистую воду.</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Впрочем, критерий правды в интервью – это не столько достоверность фактов, сообщаемых собеседником, сколько достоверное представление этого собеседника читателям. Иногда в тоне разговора и речевых оборотах содержится больше информации о собеседнике, чем в сказанных им словах. Одно из определений интервью как жанра гласит, что это "способ донесения до читателей ярких и волнующих высказываний интересного человека". И если собеседник врет или просто говорит глупости, порой целесообразно это вранье или глупости записывать и потом представлять читателям, чтобы они узнали, что представляет собой человек, занимающий высокий пост или являющийся звездой и любимцем публики.</w:t>
      </w:r>
    </w:p>
    <w:p w:rsidR="001C0FEE" w:rsidRPr="00CE5F09" w:rsidRDefault="007E621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заключение</w:t>
      </w:r>
      <w:r w:rsidR="00447C4A" w:rsidRPr="00CE5F09">
        <w:rPr>
          <w:rFonts w:ascii="Times New Roman" w:hAnsi="Times New Roman" w:cs="Times New Roman"/>
          <w:sz w:val="24"/>
          <w:szCs w:val="24"/>
          <w:lang w:val="ru-RU"/>
        </w:rPr>
        <w:t xml:space="preserve"> </w:t>
      </w:r>
      <w:r w:rsidR="001C0FEE" w:rsidRPr="00CE5F09">
        <w:rPr>
          <w:rFonts w:ascii="Times New Roman" w:hAnsi="Times New Roman" w:cs="Times New Roman"/>
          <w:sz w:val="24"/>
          <w:szCs w:val="24"/>
          <w:lang w:val="ru-RU"/>
        </w:rPr>
        <w:t>особенности проведения интервью с 10 категориями собеседников, которые описал Михаэль Халлер. Эти категории: эксперты, свидетели, чиновники, "публика", "звезды", деятели искусства, политики, герои, маргиналы и обычные люди.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Эксперты. В эту категорию входят ученые и высококвалифицированные специалисты. Главные требования к ним – компетентность и незаинтересованность. Человек, выступающий в роли эксперта, должен, с одной стороны, разбираться в предмете обсуждения, а с другой – быть безразличным по отношению к конкретной ситуации, которая явилась поводом для интервью. Если требование незаинтересованности не соблюдено, человек в роли эксперта выступить не может, так как вместо разъяснения ситуации будет заниматься пропагандой в пользу своей точки зрения.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Интервью с экспертами следует ограничить предметом их ведения. Ни частная жизнь эксперта, ни его мнение по прочим вопросам читателей не интересует. В ходе интервью упор нужно делать на практических последствиях происходящего, на возможных альтернативах принятому решению, эффективность которого журналист ставит под </w:t>
      </w:r>
      <w:r w:rsidRPr="00CE5F09">
        <w:rPr>
          <w:rFonts w:ascii="Times New Roman" w:hAnsi="Times New Roman" w:cs="Times New Roman"/>
          <w:sz w:val="24"/>
          <w:szCs w:val="24"/>
          <w:lang w:val="ru-RU"/>
        </w:rPr>
        <w:lastRenderedPageBreak/>
        <w:t>сомнение. Общаться с экспертами, как правило, легко и интересно. Они очень разговорчивы и могут рассказать гораздо больше, чем вместит отведенная под интервью площадь в газете или журнале. Проблем, которые могут возникнуть в интервью с экспертами, две. Во-первых, они любят влезать в неважные и непонятные широкому кругу читателей детали и изъясняться на своем профессиональном сленге. В результате интервью может стать трудным для восприятия и пересыщенным терминами. Во-вторых, эксперты, особенно деятели науки, как правило, избегают однозначных ответов и конкретных формулировок. Вместо фразы "Это есть то" они скажут примерно следующее: "При определенных условиях и с учетом этих и тех факторов, а также при наличии таких-то обстоятельств и взаимосвязей не исключено, что это с некой вероятностью окажется то". Поэтому журналисту необходимо контролировать глубину интервью, требовать перевода терминов на обычный язык и бороться с расплывчатыми ответами при помощи вопросов типа: "Правильно ли я понимаю, что благодаря глобальному потеплению в Москве можно будет выращивать ананасы?"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Свидетели. Это участники или очевидцы события (как правило, чрезвычайного происшествия), но не главные действующие лица и не ответственные за случившееся. Цель интервью с ними – получить непосредственные и наполненные деталями впечатления. У свидетелей следует выспрашивать как можно больше деталей и эпизодов. При этом надо иметь в виду, что из-за особенностей восприятия свидетель всегда субъективен и целостную картину происходящего с его слов составить невозможно. В криминологии не раз проводились эксперименты, когда перед группой людей разыгрывали преступление, а потом просили детально описать, что произошло. Ответы оказывались совершенно различными и очень часто далекими от истины. Поэтому интервью со свидетелями обычно публикуется как дополнение к новости, причем в начале текста обязательно уточняется роль человека в событии. С другой стороны, интервью со свидетелем может открыть для читателей какой-либо необычный аспект события. Например, после теракта в Нью-Йорке 11 сентября 2001 г. или после цунами в Юго-Восточной Азии 26 декабря 2004 г. многие издания публиковали интервью с очевидцами этих трагедий.</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Чиновники. Цель интервью с ними – представить точку зрения тех, кто ответствен за происходящее (хотя бы частично). При возможности выбора из нескольких персонажей действует правило: чем высокопоставленнее собеседник, тем лучше. Типовые вопросы для интервью с чиновниками: "Почему приняли именно это решение? Какими мотивами руководствовались? Какими сведениями располагали? Каких сведений не хватало? В чем видели проблему? Как обосновываете свои действия? Были ли альтернативы? Если да, то какие?" Журналист должен стремиться поставить чиновника в положение оправдывающегося за то, что не все благополучно во вверенной ему сфере деятельности. Даже если чиновник на самом деле честный и ответственный человек, подобный "обвинительный уклон" в интервью пойдет собеседнику только на пользу, так как позволит высветить, что же он предпринял для решения существующих проблем.</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Поэтому к интервью с чиновниками следует очень усердно готовиться, собирать информацию, статистику, чтобы обосновывать свои упреки на документах. Если журналист не владеет материалом, чиновник может отговориться общими словами, привести те данные, которые характеризуют его работу с положительной стороны, и умолчать о тех, которые ему невыгодны. У чиновников нужно добиваться как можно более конкретных ответов, постоянно уточняя предмет вопроса, и ни в коем случае не давать собеседнику уйти в роль эксперта, то есть комментирующего то, за что он не отвечает. Между тем многие чиновники, давая интервью, только и стремятся к тому, чтобы поговорить с </w:t>
      </w:r>
      <w:r w:rsidRPr="00CE5F09">
        <w:rPr>
          <w:rFonts w:ascii="Times New Roman" w:hAnsi="Times New Roman" w:cs="Times New Roman"/>
          <w:sz w:val="24"/>
          <w:szCs w:val="24"/>
          <w:lang w:val="ru-RU"/>
        </w:rPr>
        <w:lastRenderedPageBreak/>
        <w:t>журналистом на "вечные" темы, например о патриотизме или о любви к детям, но при этом старательно уклоняются от ответов на вопросы о своей работе.</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4.        "Публика". Здесь имеются в виду короткие интервью с прохожими на улице или по случайно набранным номерам телефонов, чтобы собрать спектр мнений и настроений, с которыми читатели могли бы себя идентифицировать. Темы таких интервью – завершенные события и происходящие перемены, например недавно принятый закон или наступление весны. Персонажи интервью выступают в роли представителей населения, которые выражают свою реакцию и менталитет. Особенностью этого типа интервью является то, что ответы людей должны быть достаточно абстрактными, чтобы читатель мог распространить их на себя, и в то же время содержать конкретную информацию, чтобы за ней был виден именно этот человек. Поэтому в ходе беседы журналисты обычно задают 1–2 вопроса, касающиеся именно этого человека, и 2–3 общих вопроса, обращенные к нему как к представителю определенной социальной группы.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5.        "Звезды". Интервью со "звездой" – это представление человека как объекта восхищения, почитания, презрения, ненависти. "Звезда" словно находится на сцене, и вопросы, как прожектора, высвечивают различные стороны личности собеседника. При этом очень редко "звезды" являются действительно гениальными или оригинальными людьми. Как правило, собеседник лишь удовлетворяет войеристские потребности публики, ее интерес к чужой личной жизни. Если другие типы собеседников обычно скрывают пикантные подробности своей личной жизни, то "звезда" может, наоборот, выпячивать их, зачастую изображая из себя даже более развратного человека, чем на самом деле. Задача журналиста в этом случае – не потакать самолюбованию "звезды", а стремиться очеловечить "гламурную" фигуру, которая пока что остается скрытой за сценическим образом.</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Обычно вопросы в интервью со "звездой" касаются желаний, надежд, разочарований. Можно поговорить о взаимоотношениях с любимым человеком, о детях, о родителях, о друзьях. О том, в чем человек видит свои сильные стороны и свои слабости, как ему живется, будучи "звездой". Пусть вспомнит детство, учебу в школе, первое выступление, людей, которым "звезда" благодарна. Можно поговорить об отношении "звезды" к высказанным в ее адрес оценкам других людей, прежде всего, негативным, о стереотипах, которые в массовом сознании по отношению к этой "звезде" существуют. Интервью должно протекать на стыке мифа и реальности, счастья и несчастья, бессмысленной светской болтовни и душевного стриптиза, самообожествления "звезды" и развенчивания журналистом ее культа.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6.        Деятели искусства. К этому типу собеседников относятся создатели выдающихся художественных произведений, талантливые и при этом часто выделяющиеся своим поведением люди. Они интересны и сами по себе как личности, и как выразители общественных настроений, которые первыми понимают происходящее и могут передать это понимание другим. Следует иметь в виду, что деятели искусства часто сами не осознают, как происходит их творчество, откуда они черпают идеи и образы. Поэтому упор в интервью с ними следует делать на событиях из жизни собеседника и на его переживаниях, показывая читателю связь творца с его произведениями через рассказанные им истории и эпизоды из жизни.</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Вопросы в интервью с деятелем искусства прежде всего личные. О ситуациях, которые повлияли на выбор жизненного пути. О роли родителей. О мотивах творчества и источниках вдохновения. О типичном дне жизни персонажа. О том, что его радует или пугает. О примерах, которые связаны с жизненными целями и ценностями. О встречах и взаимоотношениях с другими выдающимися деятелями искусства. Чтобы собеседник </w:t>
      </w:r>
      <w:r w:rsidRPr="00CE5F09">
        <w:rPr>
          <w:rFonts w:ascii="Times New Roman" w:hAnsi="Times New Roman" w:cs="Times New Roman"/>
          <w:sz w:val="24"/>
          <w:szCs w:val="24"/>
          <w:lang w:val="ru-RU"/>
        </w:rPr>
        <w:lastRenderedPageBreak/>
        <w:t>раскрылся, восхищение необходимо чередовать с нарочитыми возражениями, вынуждая его таким образом отстаивать свою точку зрения и свое видение мира.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7.        Политики. Эти собеседники сочетают в себе две роли – ответственного за происходящее и эксперта по отношению к действиям других лиц. Информационный повод для интервью с политиком обычно бывает задан ситуацией или проблемой. Собеседник лишь обосновывает свои решения и действия, излагает и уточняет свою точку зрения, рассказывает о своих намерениях, целях и интересах. Часто политики стремятся отделаться от журналиста общими пафосными фразами о том, что они за все хорошее и против всего плохого. Некоторые и вовсе могут в ответ на первый вопрос произнести получасовой ничего не значащий монолог, а потом заявить, что интервью закончено, так как отведенное на него время истекло. Поэтому журналисту следует, не смущаясь, вклиниваться в их речь, настаивая на конкретных ответах именно на те вопросы, с которыми пришел журналист.</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8.        Герои. Они интересны благодаря своим достижениям, например инвалиды, которые победили свою болезнь, предприниматели, которые создали с нуля фирму, ставшую лидером рынка. Такой человек играет роль экрана, на который другие люди проецируют свои желания и мечты. У героев нужно спрашивать о конкретных мыслях, ощущениях, действиях, тревогах и желаниях, которые были у них в процессе борьбы или работы. Нужно добывать истории из их жизни. И ни в коем случае нельзя вести экспертное интервью, добиваясь комментариев по вопросам, к которым лично они не имеют отношения. Также надо иметь в виду, что героям, в отличие, например, от профессиональных политиков, часто бывает трудно формулировать свои мысли. Здесь журналист должен прийти на помощь собеседнику, подсказывая ему возможные ответы.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9.        Маргиналы. Это люди, вытолкнутые из общества, – бродяги, беспризорники, лица без определенных занятий, алкоголики, наркоманы, жители вокзалов, теплоцентралей и свалок. С ними лучше разговаривать без диктофона, так как они обычно много натерпелись от представителей власти, очень запуганы и с подозрением относятся к любому человеку не их круга. При беседе желательно записывать не только их ответы, но и свои вопросы, так как в подобной обстановке слова журналиста также получаются особенными, которые впоследствии не всегда вспомнятся в ходе работы над текстом. Если журналист не владеет стенографией, рекомендуется записывать из каждого ответа хотя бы по два слова, причем прилагательные в этом случае важнее существительных. Если нет возможности сразу записать слова собеседника, следует повторять их про себя, чтобы лучше запомнить. Потом при первой же возможности нужно перенести разговор на бумагу или надиктовать на диктофон.</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10.    Обычные люди. Собеседники здесь те же самые, что и в интервью с "публикой", однако цель журналиста – не срез сиюминутных мнений, а гораздо более глубокое представление нашего современника. Поэтому если интервью с "публикой" ограничивается 3–4 вопросами, заданными в течение нескольких минут, то беседа с обычными людьми может включать в себя несколько десятков вопросов и длиться от получаса до нескольких часов. Тема подобных интервью – повседневность с ее нуждами, проблемами, надеждами и стремлением к счастью. На первом плане выступает функция, и лишь затем следует личность, то есть человек показывается прежде всего как сотрудник на какой-то работе, житель города, член семьи, лишь в последнюю очередь – как некто единственный и неповторимый. В словах собеседника важна не информация, а атмосфера, которую эти слова передают, мир, каким его человек видит. Сложность интервью с обычными людьми заключается в том, что многие из них не умеют переводить свои мысли в слова, и даже с помощью журналиста им делать это очень тяжело. Поэтому часто журналисты вместо интервью предпочитают про обычных людей писать в жанрах репортажа или портрета.</w:t>
      </w:r>
    </w:p>
    <w:p w:rsidR="001C0FEE" w:rsidRPr="00CE5F09" w:rsidRDefault="00D87265"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П</w:t>
      </w:r>
      <w:r w:rsidR="001C0FEE" w:rsidRPr="00CE5F09">
        <w:rPr>
          <w:rFonts w:ascii="Times New Roman" w:hAnsi="Times New Roman" w:cs="Times New Roman"/>
          <w:sz w:val="24"/>
          <w:szCs w:val="24"/>
          <w:lang w:val="ru-RU"/>
        </w:rPr>
        <w:t>еред проведением интервью необходимо думать "на шаг вперед", то есть предугадывать возможные ответы собеседника и готовить дополнительные вопросы. Также полезно заготовить "ударный аспект" интервью – фразы, на которые нужно вывести собеседника и которые затем помогут продать интервью "подороже". "Разогрев" необходим, если собеседник неопытный, и излишен, если журналист имеет дело с собеседником, для которого раздача интервью – часть работы. Конфликт в интервью можно развить, если поставить собеседника в положение оправдывающегося. Добиться ярких ответов также помогают образные вопросы, возражения журналиста и прием "беременная пауза", когда журналист по окончании ответа не спешит задавать следующий вопрос, провоцируя собеседника на дополнительные высказывания. После завершения интервью не следует выключать и убирать диктофон, так как в этот момент собеседник может сказать нечто гораздо более интересное, чем то, что было сказано в ходе интервью. Если журналисты идут на интервью вдвоем, то один из них вслушивается в слова собеседника и задает дополнительные вопросы, а второй контролирует ход интервью "в общем". Критерий правды в интервью – не столько достоверность фактов, сообщаемых собеседником, сколько достоверное представление этого собеседника читателям. К приемам "создания искусственной неясности", которые могут применять интервьюируемые, относятся использование неконкретных слов, упущение действующих лиц, связывание, неправомерное обобщение, переформулирование и ссылка на недопустимость вопроса.</w:t>
      </w:r>
    </w:p>
    <w:p w:rsidR="00D87265" w:rsidRPr="00CE5F09" w:rsidRDefault="00D87265" w:rsidP="003E4D8A">
      <w:pPr>
        <w:spacing w:after="0"/>
        <w:ind w:firstLine="708"/>
        <w:jc w:val="both"/>
        <w:rPr>
          <w:rFonts w:ascii="Times New Roman" w:hAnsi="Times New Roman" w:cs="Times New Roman"/>
          <w:sz w:val="24"/>
          <w:szCs w:val="24"/>
          <w:lang w:val="ru-RU"/>
        </w:rPr>
      </w:pPr>
    </w:p>
    <w:p w:rsidR="00D87265" w:rsidRPr="00CE5F09" w:rsidRDefault="00D87265" w:rsidP="003E4D8A">
      <w:pPr>
        <w:spacing w:after="0"/>
        <w:ind w:firstLine="708"/>
        <w:jc w:val="both"/>
        <w:rPr>
          <w:rFonts w:ascii="Times New Roman" w:hAnsi="Times New Roman" w:cs="Times New Roman"/>
          <w:sz w:val="24"/>
          <w:szCs w:val="24"/>
          <w:lang w:val="ru-RU"/>
        </w:rPr>
      </w:pPr>
    </w:p>
    <w:p w:rsidR="00D87265" w:rsidRPr="00CE5F09" w:rsidRDefault="00D87265" w:rsidP="003E4D8A">
      <w:pPr>
        <w:spacing w:after="0"/>
        <w:ind w:firstLine="708"/>
        <w:jc w:val="both"/>
        <w:rPr>
          <w:rFonts w:ascii="Times New Roman" w:hAnsi="Times New Roman" w:cs="Times New Roman"/>
          <w:sz w:val="24"/>
          <w:szCs w:val="24"/>
          <w:lang w:val="ru-RU"/>
        </w:rPr>
      </w:pPr>
    </w:p>
    <w:p w:rsidR="008C1E11" w:rsidRPr="00CE5F09" w:rsidRDefault="008C1E11" w:rsidP="008C1E11">
      <w:pPr>
        <w:spacing w:after="0"/>
        <w:ind w:firstLine="708"/>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ТЕМА </w:t>
      </w:r>
      <w:r w:rsidR="00D87265" w:rsidRPr="00CE5F09">
        <w:rPr>
          <w:rFonts w:ascii="Times New Roman" w:hAnsi="Times New Roman" w:cs="Times New Roman"/>
          <w:b/>
          <w:sz w:val="24"/>
          <w:szCs w:val="24"/>
          <w:lang w:val="ru-RU"/>
        </w:rPr>
        <w:t>4</w:t>
      </w:r>
      <w:r w:rsidRPr="00CE5F09">
        <w:rPr>
          <w:rFonts w:ascii="Times New Roman" w:hAnsi="Times New Roman" w:cs="Times New Roman"/>
          <w:b/>
          <w:sz w:val="24"/>
          <w:szCs w:val="24"/>
          <w:lang w:val="ru-RU"/>
        </w:rPr>
        <w:t xml:space="preserve">. </w:t>
      </w:r>
      <w:r w:rsidR="00D87265" w:rsidRPr="00CE5F09">
        <w:rPr>
          <w:rFonts w:ascii="Times New Roman" w:hAnsi="Times New Roman" w:cs="Times New Roman"/>
          <w:b/>
          <w:sz w:val="24"/>
          <w:szCs w:val="24"/>
          <w:lang w:val="ru-RU"/>
        </w:rPr>
        <w:t xml:space="preserve"> АНАЛИТИЧЕСКИЕ ЖАНРЫ. </w:t>
      </w:r>
    </w:p>
    <w:p w:rsidR="00D87265" w:rsidRDefault="00D87265" w:rsidP="008C1E11">
      <w:pPr>
        <w:spacing w:after="0"/>
        <w:ind w:firstLine="708"/>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ВИДЫ АНАЛИТИЧЕСКИХ ЖАНРОВ</w:t>
      </w:r>
    </w:p>
    <w:p w:rsidR="00821A35" w:rsidRDefault="00821A35" w:rsidP="008C1E11">
      <w:pPr>
        <w:spacing w:after="0"/>
        <w:ind w:firstLine="708"/>
        <w:jc w:val="center"/>
        <w:rPr>
          <w:rFonts w:ascii="Times New Roman" w:hAnsi="Times New Roman" w:cs="Times New Roman"/>
          <w:b/>
          <w:sz w:val="24"/>
          <w:szCs w:val="24"/>
          <w:lang w:val="ru-RU"/>
        </w:rPr>
      </w:pPr>
    </w:p>
    <w:p w:rsidR="00821A35" w:rsidRPr="00CE5F09" w:rsidRDefault="00821A35" w:rsidP="008C1E11">
      <w:pPr>
        <w:spacing w:after="0"/>
        <w:ind w:firstLine="708"/>
        <w:jc w:val="center"/>
        <w:rPr>
          <w:rFonts w:ascii="Times New Roman" w:hAnsi="Times New Roman" w:cs="Times New Roman"/>
          <w:b/>
          <w:sz w:val="24"/>
          <w:szCs w:val="24"/>
          <w:lang w:val="ru-RU"/>
        </w:rPr>
      </w:pPr>
    </w:p>
    <w:p w:rsidR="001C0FEE" w:rsidRPr="00CE5F09" w:rsidRDefault="001C0FEE"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Комментарий разъясняющий и оценивающий. Структурные элементы комментария. Заход и концовка. Разновидности стратегий комментария. Виды драматургии. Инструменты выражения мнения. Источники идей. Семь вопросов комментария.</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Комментарий – это расширение новости с целью ее разъяснения или оценки. Как жанр комментарий возник в западной журналистике, где существует традиция разделения факта и мнения. В советской журналистике, где факты и мнения подавались вместе, комментариев в чистом виде не было. На Западе же очень скоро обнаружили, что так называемое "объективное" информирование о событиях, когда журналист пишет только то, что видел сам и что ему сказали очевидцы и эксперты, далеко не всегда дает возможность отразить суть события. Журналист сообщает о действиях, а причины и последствия этих действий часто остаются за кадром либо упоминаются вскользь, без глубинного осмысления того, что же на самом деле произошло. И даже если у журналиста есть ответ на этот вопрос, формат новостных жанров не дает ему возможности представить этот ответ.</w:t>
      </w:r>
    </w:p>
    <w:p w:rsidR="001C0FEE" w:rsidRPr="00CE5F09" w:rsidRDefault="001C0FEE" w:rsidP="00F70836">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Не в лучшем положении оказываются и читатели. Пресса ежедневно вываливает на их головы огромное количество сообщений о фактах, не объясняя их. С одной стороны, это хорошо, так как читателю дают возможность самому составить свое мнение о событиях. Но если он не хочет или не может осмыслить и оценить происходящее, тогда многие факты, с таким трудом добытые журналистами, оказываются для него бесполезными. Этот пробел и призван восполнить комментарий, когда журналист или приглашенный эксперт разъясняют суть новости и оценивают событие по каким-либо критериям. Комментарий, как правило, публикуется особым шрифтом, в некоторых изданиях – даже на специальной полосе, чтобы </w:t>
      </w:r>
      <w:r w:rsidRPr="00CE5F09">
        <w:rPr>
          <w:rFonts w:ascii="Times New Roman" w:hAnsi="Times New Roman" w:cs="Times New Roman"/>
          <w:sz w:val="24"/>
          <w:szCs w:val="24"/>
          <w:lang w:val="ru-RU"/>
        </w:rPr>
        <w:lastRenderedPageBreak/>
        <w:t>читателю сразу было видно, что это – не беспристрастное изложение фактов, а чье-то мнение.</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Как уже было сказано, комментарий бывает разъясняющим или оценивающим. Разъясняющий комментарий отвечает на один из четырех вопросов:</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Почему что-то произошло? (Причины.)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Зачем кто-то что-то сделал? (Цели.)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Как в деталях что-то происходило? (Подробности.)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4.        Как связано то, что произошло, с другими сферами жизни? (Взаимосвязи.)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 оценивающем комментарии автор в свою очередь хвалит или критикует нечто, являющееся спорным. Есть три шкалы оценок:</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Хорошо или плохо. (Этика.)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Красиво или ужасно. (Эстетика.)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Полезно или ненужно. (Практика.)</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Структурные элементы комментария – информационный повод, тезис, бэкграунд, аргументы и вывод.</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Информационный повод обязателен, так как на комментарий, как и на любой другой журналистский текст, распространяется требование актуальности: журналист должен объяснить, почему нечто публикуется именно сегодня, а не было опубликовано вчера и не может быть опубликовано завтра.</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Тезис – это утверждение автора, идея комментария. Чтобы комментарий оказался успешным, тезис должен быть каким-то особенным, провоцирующим, а не очередным повторением прописной истины.</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Бэкграунд нужен для введения читателей в курс дела, так как в противном случае комментарий могут просто не понять. Ведь далеко не все читатели следят за происходящим и ориентируются в событиях так, как журналист или эксперт.</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Аргументы – это факты и логические конструкции, при помощи которых автор комментария обосновывает свое мнение. Аргументация бывает прямой, когда автор доказывает истинность тезиса, и косвенной, когда доказывается ложность антитезиса – утверждения, противоположного тезису.</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Комментарий должен завершаться выводом – подведением итогов сказанного. Вывод часто выглядит как повторение или уточнение исходного тезиса, но может быть и совершенно новым утверждением, родившимся в процессе рассуждений комментатора.</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Важнейшие композиционные элементы комментария – заход и концовка. Существуют три разновидности захода – тематический, тезисный и сентенционный. В первом случае комментарий начинается с обозначения темы. Этот заход обычно используется в разъясняющих комментариях. При тезисном заходе комментарий начинается с вывода, который затем будет обосновываться в тексте. Тезисный заход, как правило, применяют в оценивающих комментариях. Сентенционный заход – это начало комментария через афоризм либо через бросающееся в глаза парадоксальное утверждение, которое украшает комментарий, однако не является его тезисом. Такой заход в большей мере характерен для оценивающих комментариев, однако может использоваться и в разъясняющих.</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Концовка комментария бывает четырех видов – резюмирующая, призывная, сентенционная и прогностическая. Резюмирующая концовка – это повтор и обобщение уже высказанных мыслей. Призывная концовка содержит конкретное требование к конкретному адресату. Журналист призывает кого-то что-то сделать или не делать. Сентенционная концовка представляет собой завершение комментария афоризмом, </w:t>
      </w:r>
      <w:r w:rsidR="001C0FEE" w:rsidRPr="00CE5F09">
        <w:rPr>
          <w:rFonts w:ascii="Times New Roman" w:hAnsi="Times New Roman" w:cs="Times New Roman"/>
          <w:sz w:val="24"/>
          <w:szCs w:val="24"/>
          <w:lang w:val="ru-RU"/>
        </w:rPr>
        <w:lastRenderedPageBreak/>
        <w:t>имеющим отношение к проблеме. При прогностической концовке журналист предсказывает, в какое время или при каких условиях что-то случится.</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зависимости от стратегии различают четыре вида комментариев: "точка зрения", дискурсивный, диалектический и глоссированный.</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Комментарий "точка зрения" – это пропаганда автором своей позиции. Начинается он с утверждения, которое затем подкрепляется аргументами, а в заключение повторяется исходный тезис в еще более сильной форме. Особенность такого комментария заключается в том, что автор излагает только свое видение вещей и не приводит доводов "против". Здесь обычно присутствует только один предмет для разбора (событие, явление, человек) и один центральный тезис, касающийся этого предмета. Отсюда следуют преимущества комментария "точка зрения" – небольшой объем и простота восприятия. Но так как в жизни все запутано, неоднозначно и не делится на черное и белое, подобный комментарий может столкнуться с отторжением со стороны образованных читателей, которые глубоко знакомы с предметом комментирования. Поэтому комментарий "точка зрения" хорошо работает только применительно к предметам, неизвестным широкой публике. В противном случае его воспримут только сторонники автора, а противники проигнорируют.</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Вот возможная структура комментария "точка зрения":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Тезисный или (реже) тематический заход.</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Аргументы к тезису.</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Справочная информация.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Призыв.</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Вывод.</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Суггестивное сравнение, закрепляющее вывод.</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дискурсивном комментарии автор, наоборот, стремится представить различные позиции, изложить максимально широкий спектр аргументов, чтобы в конце концов перейти к новому пониманию проблемы. В отличие от комментария "точка зрения" здесь автор не навязывает свое мнение. Решающее слово может быть и вовсе оставлено за читателем. Стратегия дискурсивного комментария – это последовательное рассмотрение и исключение позиций, пока их число не сократится до одной – позиции автора. Возможная структура дискурсивного комментария: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Тематический и одновременно тезисный заход.</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Антитезис.</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Аргументы в пользу антитезиса.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Доведение до абсурда.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Аргументы в пользу тезиса и контраргументы против аргументов антитезиса.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Вывод.</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Призывной окончательный тезис и аргументы в его поддержку.</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Диалектический комментарий в свою очередь представляет две точки зрения, которые идеальным образом отражают два возможных взгляда на проблему. На протяжении всего комментария идет борьба между этими взглядами, чаша весов склоняется то в одну, то в другую сторону. Завершается диалектический комментарий победой одной из точек зрения при ее уточнении с учетом аргументов "против". Коротко структуру диалектического комментария можно описать формулой "Да. Нет. Да, но". Возможная структура диалектического комментария:</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Тематический заход.</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Тезис и аргументы в его поддержку.</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Антитезис и аргументы в его поддержку.</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Уточнение тезиса через опровержение аргументов в поддержку антитезиса.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            Вывод: правы одни при условии, что…</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Глоссированный комментарий, или глосса, – это не анализ события, а нападение на реальность, которая воспринимается как плохая, несправедливая или фальшивая. Автор глоссы выхватывает побочный аспект новости и далее высмеивает его через ассоциации, сцены и истории. Противоречие доводится до абсурда. Неважные детали увеличиваются до максимума, важные, наоборот, сжимаются до минимума. Автор разрушает табу, нападает на предрассудки, выступая в роли наивного и одновременно поучающего. Возможная структура глоссы: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Начало прямое (с новости) и непрямое (с ассоциации).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Максимально возможное расширение дистанции между противоречием и нормой.</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Установление новых взаимосвязей, продвижение от единичного к общему.</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Парадоксально звучащая призывная концовка.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Вот пример глоссы:</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комментариях различают три вида драматургии – линейную, нелинейную и ассоциативную. При линейной драматургии комментарий начинается с низкого захода, однако затем напряжение стремительно нарастает, и завершается такой комментарий на пике напряжения. Эта схема напоминает траекторию взлетающего самолета. Пример линейной драматургии – приведенный выше комментарий Маши Гессен "Срочные платежи", который начинается с нейтральной информации и завершается парадоксальным выводом.</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нелинейной драматургии комментарий, наоборот, начинается с высокого захода, за которым следует спад напряжения и новый подъем в конце комментария. Эта схема напоминает траекторию пикирующего бомбардировщика, когда он срывается вниз, а затем взмывает вверх. Пример нелинейной драматургии – комментарий Александра Малютина "Почему поиски справедливости обречены на провал". Начинается комментарий с нагнетания напряжения (везде конфликты, всем сложившееся положение дел кажется несправедливым). Затем напряжение снижается, и идут рассуждения о том, возможна ли справедливость вообще. Постепенно напряжение возрастает и достигает пика, когда читателю, если он выступает за справедливость, предлагается доплатить за квартиру, которая подорожала, пока он погашал взятый для ее покупки кредит.</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ассоциативной драматургии взлета и падения нет. Комментарий представляет собой движение от ассоциации к ассоциации, в завершение которого автор как будто бы без всяких намерений выходит к цели. Эта схема напоминает прыжки с льдины на льдину во время ледохода. Напряжение при ассоциативной драматургии достигается за счет неожиданных поворотов в рассуждении автора, когда читатели обманываются в своих ожиданиях. Ассоциативная драматургия обычно используется в глоссе, как в представленном выше тексте Валерия Панюшкина "Искупление и наказание".</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Инструменты выражения мнения в комментарии – объяснение, оценка, критика и доказательство.</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Объяснение бывает причинно-следственным, интенциональным и функциональным. В первом случае автор раскрывает причинно-следственные связи события, рассказывает, почему все произошло именно так. При этом не следует подменять причинную связь внешним порядком (после этого не значит вследствие этого), производить обобщение без достаточного основания (популярная индукция) и подменять условное безусловным (упускается зависимость от конкретных обстоятельств и относительное выдается за абсолютное).</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 xml:space="preserve">При интенциональном объяснении автор раскрывает намерения действующих лиц, поясняет, почему кто-то поступил именно так, а не иначе. Такое объяснение требует очень </w:t>
      </w:r>
      <w:r w:rsidR="001C0FEE" w:rsidRPr="00CE5F09">
        <w:rPr>
          <w:rFonts w:ascii="Times New Roman" w:hAnsi="Times New Roman" w:cs="Times New Roman"/>
          <w:sz w:val="24"/>
          <w:szCs w:val="24"/>
          <w:lang w:val="ru-RU"/>
        </w:rPr>
        <w:lastRenderedPageBreak/>
        <w:t>хорошей осведомленности комментатора, глубокого понимания происходящего. Подобные комментарии очень востребованы читателями, так как позволяют посмотреть на происходящее глазами его участников, понять логику людей, принимающих решение.</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функциональном объяснении автор охватывает явление в целом, показывает его взаимосвязь с другими явлениями. Основной вопрос здесь – что означает происходящее для данной сферы и для всей организации жизни в целом. Этот вид объяснения исходит из структурно-функционального подхода, согласно которому реальность (как в целом, так и отдельные ее сферы) рассматривается как живой организм, в котором все со всем связано, а отдельные явления существуют, потому что они выполняют какую-то функцию точно так же, как в организме все органы для чего-то нужны.</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О</w:t>
      </w:r>
      <w:r w:rsidR="001C0FEE" w:rsidRPr="00CE5F09">
        <w:rPr>
          <w:rFonts w:ascii="Times New Roman" w:hAnsi="Times New Roman" w:cs="Times New Roman"/>
          <w:sz w:val="24"/>
          <w:szCs w:val="24"/>
          <w:lang w:val="ru-RU"/>
        </w:rPr>
        <w:t>ценка, как было сказано выше, может быть этической (хорошее или плохое), эстетической (красивое или уродливое) и практической (полезное или ненужное). Главное требование к оценке – она должна следовать из аргументов автора. У читателя не должно возникнуть впечатление, что оценку ему навязывают, а событие на самом деле было вовсе не таким однозначным, как его пытается представить журналист.</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Критика бывает прямой, нормативной и отчужденной. Прямая критика – это открытое нападение на картину реальности, которой придерживается оппонент. Автор комментария утверждает, что оппонент основывает свое мнение на неверных данных и что на самом деле происходящее вовсе не такое, каким оппонент его себе представляет. При "нормативной" критике происходит апелляция к правовым и моральным нормам. Что-то признается неправильным, потому что противоречит закону или морали. "Отчужденная" критика – это критика через ассоциации, в которые переносится критикуемый предмет и где показывается его отрицательная суть.</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Доказательство в свою очередь бывает прямое и косвенное. При прямом доказательстве автор при помощи аргументов обосновывает истинность своего тезиса, при косвенном – доказывает ложность антитезиса через ложность вытекающих из него следствий. Поэтому косвенное доказательство еще называют доказательством "от противного". Структурные элементы доказательства – тезис, аргументы и демонстрация. Основные методы – метод сходства, когда на основании общности признаков делается вывод об общности явлений, и метод исключения, когда на основании различия признаков делается вывод о различии явлений.</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Стилистические приемы, наиболее часто используемые в комментарии, – ирония, пародия, травестия, парадокс и нонсенс. При использовании иронии автор сообщает нечто, противоположное тому, что он имеет в виду. Например, бедного называет богатым, глупого – мудрецом. Вместо того чтобы ругать, хвалит, вместо презрения восхищается. Основное требование здесь: читателю должно быть ясно, что это ирония, что сказанное следует понимать с точностью до наоборот. Если высмеиваемый предмет читателю незнаком, ему надо дать сигнал, что это ирония. Кроме того, ирония должна длиться на протяжении всего текста, иначе читатель запутается.</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w:t>
      </w:r>
      <w:r w:rsidR="001C0FEE" w:rsidRPr="00CE5F09">
        <w:rPr>
          <w:rFonts w:ascii="Times New Roman" w:hAnsi="Times New Roman" w:cs="Times New Roman"/>
          <w:sz w:val="24"/>
          <w:szCs w:val="24"/>
          <w:lang w:val="ru-RU"/>
        </w:rPr>
        <w:t>ародия – это наполнение известной читателю формы чуждым содержанием, например, пересказ банальной истории в библейском стиле или написание репортажа о футбольном матче канцелярским языком бюрократов. Травестия – противоположный прием, заключающийся в изложении известного содержания в чуждой ему форме, например пересказ Библии сегодняшним языком и на материале сегодняшних событий. Травестию часто используют для объяснения происходящего путем его наложения на классический сюжет и сопоставления действующих лиц с мифологическими и литературными героями.</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FEE" w:rsidRPr="00CE5F09">
        <w:rPr>
          <w:rFonts w:ascii="Times New Roman" w:hAnsi="Times New Roman" w:cs="Times New Roman"/>
          <w:sz w:val="24"/>
          <w:szCs w:val="24"/>
          <w:lang w:val="ru-RU"/>
        </w:rPr>
        <w:t>Парадокс – это сопоставление двух взаимоисключающих утверждений, например "хороший экспромт – подготовленный экспромт", или "мы за анархию, но с сильным анархом во главе". Нонсенс – это установление логической взаимосвязи там, где в действительности логика отсутствует. Обычно это делается с целью насмешки над официальной версией событий, например маленькая хрупкая женщина напала на пятерых здоровых милиционеров, и они, защищаясь, избили ее до потери сознания. Или тяжело раненый полицией преступник вскочил, побежал, догнал своего сообщника, выстрелил в него, упал рядом, бросил свой пистолет, который пролетел 50 метров, и умер.</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Если комментатор испытывает кризис идей, он может почерпнуть их в ответах на следующие вопросы:</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Чему происходящее подобно? Что оно напоминает?</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Что будет, если предмет изменить, например увеличить или уменьшить?</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Перелепить его форму или вообще заменить данный предмет на другой?</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Перемешать с чем-нибудь?</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Или вовсе достичь противоположного?</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Последним приемом журналисты нередко злоупотребляют. Они берут распространенную в обществе в данный момент точку зрения, доводят ее до абсурда и переворачивают с ног на голову, чтобы показать, что все заблуждаются и что А на самом деле вовсе не А, а Б. Причем так как любая ситуация – это единство и борьба противоположностей, то при чтении подобного комментария, несмотря на все его "передергивание", кажется, что что-то в этом есть.</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Выше, в главе о написании новостей, приводились семь основных вопросов (Кто? Что? Где? Когда? Почему? Как? Откуда мы знаем?). Американский журналист Джон МакКормик (John McCormick) сформулировал семь вопросов для комментария. Вот они:</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Для кого предназначается комментарий? Для элиты, для обычных читателей, для близких знакомых автора или для самого автора?</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Какую эмоцию выражает комментарий? Автор сердится? Испытывает удовольствие? Он изумлен? Он протестует?</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Какую задачу перед собой ставит автор? Разъяснить людям суть события? Изменить их мнение? Развлечь читателей?</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4.        Что комментарий добавляет в публичные дебаты по этому вопросу? Какова "прибавочная стоимость" комментария? Только мнение журналиста? Или новые факты? Может быть, новые аргументы, новый контекст или новое измерение события? Нужно иметь в виду, что сила голоса комментатора проистекает от силы фактов, на которых основываются выводы автора. Отсюда следует, что если журналисту трудно выразить свое мнение, значит, он попросту недобрал фактов.</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5.        Что нового автор хочет сказать по данному вопросу? Тема и мнение у автора есть, но есть ли решение проблемы? Или автор лишь хочет в очередной раз высказать некую общеизвестную истину?</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6.        Проверил ли автор критикой свою позицию? Выдержала ли она проверку? Какие доводы могут привести оппоненты и сможет ли автор отстоять свою правоту в споре?</w:t>
      </w:r>
    </w:p>
    <w:p w:rsidR="001C0FEE" w:rsidRPr="00CE5F09" w:rsidRDefault="001C0FEE"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7.        Не скучен ли комментарий? Здесь поможет тест на "тройное отключение внимания". Если во время чтения человек отвлекается три и более раз, значит, текст крайне скучен и нуждается в улучшениях[12].</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Джон МакКормик говорит, что у читателей спросом пользуются такие комментарии, которые позволяют им охватить всю полноту вопроса и включиться в дебаты. Главный же враг комментария – предсказуемость. Если читатели знают, что текст будет выражать лишь </w:t>
      </w:r>
      <w:r w:rsidRPr="00CE5F09">
        <w:rPr>
          <w:rFonts w:ascii="Times New Roman" w:hAnsi="Times New Roman" w:cs="Times New Roman"/>
          <w:sz w:val="24"/>
          <w:szCs w:val="24"/>
          <w:lang w:val="ru-RU"/>
        </w:rPr>
        <w:lastRenderedPageBreak/>
        <w:t>негодование или самоудовлетворение журналиста, читать такой комментарий никто не будет.</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Комментарий – это расширение новости с целью ее разъяснения или оценки. Разъясняющий комментарий посвящен причинам или подробностям события, целям участников или взаимосвязи события с другими сферами жизни. В оценивающем комментарии автор хвалит или критикует нечто, являющееся хорошим или плохим, красивым или ужасным, полезным или ненужным. Структурные элементы комментария – информационный повод, тезис, бэкграунд, аргументы и вывод. Заход комментария может быть тематическим, тезисным и сентенционным. Концовка комментария бывает резюмирующая, призывная, сентенционная и прогностическая. В зависимости от стратегии различают четыре вида комментариев: "точка зрения", дискурсивный, диалектический и глоссированный. Комментарий "точка зрения" – это пропаганда автором своего мнения. В дискурсивном комментарии автор, наоборот, стремится представить различные позиции. Диалектический комментарий представляет две точки зрения, которые идеальным образом отражают два возможных взгляда на проблему. Глоссированный комментарий – это не анализ события, а нападение на реальность, которая воспринимается как плохая, несправедливая или фальшивая. Виды драматургии – линейная, нелинейная и ассоциативная. Объяснение в комментариях бывает причинно-следственным, интенциональным и функциональным, критика – прямой, нормативной и отчужденной, доказательство – прямым и косвенным. Стилистические приемы комментария – ирония, пародия, травестия, парадокс и нонсенс.</w:t>
      </w:r>
    </w:p>
    <w:p w:rsidR="001C0FEE" w:rsidRPr="00CE5F09" w:rsidRDefault="001C0FEE" w:rsidP="003E4D8A">
      <w:pPr>
        <w:spacing w:after="0"/>
        <w:jc w:val="both"/>
        <w:rPr>
          <w:rFonts w:ascii="Times New Roman" w:hAnsi="Times New Roman" w:cs="Times New Roman"/>
          <w:sz w:val="24"/>
          <w:szCs w:val="24"/>
          <w:lang w:val="ru-RU"/>
        </w:rPr>
      </w:pPr>
    </w:p>
    <w:p w:rsidR="001C0FEE" w:rsidRPr="00CE5F09" w:rsidRDefault="001C0FEE" w:rsidP="003E4D8A">
      <w:pPr>
        <w:spacing w:after="0"/>
        <w:jc w:val="both"/>
        <w:rPr>
          <w:rFonts w:ascii="Times New Roman" w:hAnsi="Times New Roman" w:cs="Times New Roman"/>
          <w:sz w:val="24"/>
          <w:szCs w:val="24"/>
          <w:lang w:val="ru-RU"/>
        </w:rPr>
      </w:pPr>
    </w:p>
    <w:p w:rsidR="008C1E11" w:rsidRPr="00CE5F09" w:rsidRDefault="008C1E11" w:rsidP="008C1E11">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ТЕМА 5. </w:t>
      </w:r>
      <w:r w:rsidR="00D87265" w:rsidRPr="00CE5F09">
        <w:rPr>
          <w:rFonts w:ascii="Times New Roman" w:hAnsi="Times New Roman" w:cs="Times New Roman"/>
          <w:b/>
          <w:sz w:val="24"/>
          <w:szCs w:val="24"/>
          <w:lang w:val="ru-RU"/>
        </w:rPr>
        <w:t xml:space="preserve"> ТВОРЧЕСКАЯ РЕЦЕНЗИЯ. </w:t>
      </w:r>
    </w:p>
    <w:p w:rsidR="001C0FEE" w:rsidRPr="00CE5F09" w:rsidRDefault="00D87265" w:rsidP="008C1E11">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СОЦИАЛЬНО-ПОЛИТИЧЕСКИЙ ПОРТРЕТ</w:t>
      </w:r>
    </w:p>
    <w:p w:rsidR="001C0FEE" w:rsidRPr="00CE5F09" w:rsidRDefault="001C0FEE"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ПОРТРЕТ</w:t>
      </w:r>
      <w:r w:rsidR="00D87265" w:rsidRPr="00CE5F09">
        <w:rPr>
          <w:rFonts w:ascii="Times New Roman" w:hAnsi="Times New Roman" w:cs="Times New Roman"/>
          <w:b/>
          <w:sz w:val="24"/>
          <w:szCs w:val="24"/>
          <w:lang w:val="ru-RU"/>
        </w:rPr>
        <w:t xml:space="preserve">. </w:t>
      </w:r>
      <w:r w:rsidRPr="00CE5F09">
        <w:rPr>
          <w:rFonts w:ascii="Times New Roman" w:hAnsi="Times New Roman" w:cs="Times New Roman"/>
          <w:b/>
          <w:sz w:val="24"/>
          <w:szCs w:val="24"/>
          <w:lang w:val="ru-RU"/>
        </w:rPr>
        <w:t>Определение. Структура портрета. "Холодное" и "теплое" написание. Статичная и динамичная беседа. На что обращать внимание во время разговора. GOSS-метод. Формула характера. "Барьеры" и "каталист". Виды героев: "наши знакомые", "андердог", "потерянные души", "идолы". 10 вопросов для придания характеру объемности и 7 категорий вызовов. Времяориентированная, сценоориентированная и литературная композиции портрета. Динамика портрета. Написание портрета от первого лица.</w:t>
      </w:r>
    </w:p>
    <w:p w:rsidR="001C0FEE" w:rsidRPr="005E7805" w:rsidRDefault="001C0FEE" w:rsidP="003E4D8A">
      <w:pPr>
        <w:spacing w:after="0"/>
        <w:ind w:firstLine="708"/>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Портрет – это рассказ о человеке. Цель портрета – описать внешний мир персонажа и проникнуть в его внутренний мир. Так как людям больше всего нравится читать про людей, портрет может стать самой популярной статьей в номере издания.</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Структурно портрет состоит из следующих элементов:</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важнейшие этапы жизни персонажа (рождение, выбор профессии, создание семьи, пик карьеры);</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интересные случаи из жизни персонажа;</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комментарии персонажа;</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наблюдения автора;</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наблюдения тех, кто знает персонажа;</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новостная зацепка.</w:t>
      </w:r>
    </w:p>
    <w:p w:rsidR="001C0FEE" w:rsidRPr="005E7805" w:rsidRDefault="001C0FEE" w:rsidP="003E4D8A">
      <w:pPr>
        <w:spacing w:after="0"/>
        <w:ind w:firstLine="708"/>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xml:space="preserve">Различают "холодное" и "теплое" написание портрета. В первом случае журналист пишет портрет без общения с персонажем. Так поступают, когда нужно представить публике какого-то человека, например малоизвестного чиновника, внезапно назначенного на высокий пост в правительстве. Источниками сведений здесь являются общедоступная информация об этом человеке и комментарии лично знающих его людей, если таковые </w:t>
      </w:r>
      <w:r w:rsidRPr="005E7805">
        <w:rPr>
          <w:rFonts w:ascii="Times New Roman" w:hAnsi="Times New Roman" w:cs="Times New Roman"/>
          <w:color w:val="C00000"/>
          <w:sz w:val="24"/>
          <w:szCs w:val="24"/>
          <w:lang w:val="ru-RU"/>
        </w:rPr>
        <w:lastRenderedPageBreak/>
        <w:t>удается получить. Если когда-то раньше журналист уже сталкивался с этим человеком либо просто наблюдал его со стороны, то это очень поможет ему при работе над портретом. Впечатления о той встрече могут лечь в основу портрета, "оживить" его, насколько это возможно. По "холодной" схеме также пишут некрологи известных людей, кроме случаев, когда журналист был близким знакомым умершего.</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Обычно композиция такого портрета следующая. В первом абзаце сообщается нечто особенное об этом человеке, то, что делает его интересным. Затем идет основная часть, посвященная карьере персонажа, его профессиональным достижениям. Завершается портрет вторжением в личную жизнь персонажа, кратким рассказом о его увлечениях и выводом, который либо обращен в будущее (при представлении человека), либо подводит итоги его жизни (в некрологе).</w:t>
      </w:r>
    </w:p>
    <w:p w:rsidR="001C0FEE" w:rsidRPr="005E7805" w:rsidRDefault="00D87265" w:rsidP="003E4D8A">
      <w:pPr>
        <w:spacing w:after="0"/>
        <w:jc w:val="both"/>
        <w:rPr>
          <w:rFonts w:ascii="Times New Roman" w:hAnsi="Times New Roman" w:cs="Times New Roman"/>
          <w:color w:val="C00000"/>
          <w:sz w:val="24"/>
          <w:szCs w:val="24"/>
          <w:lang w:val="ru-RU"/>
        </w:rPr>
      </w:pPr>
      <w:r w:rsidRPr="00CE5F09">
        <w:rPr>
          <w:rFonts w:ascii="Times New Roman" w:hAnsi="Times New Roman" w:cs="Times New Roman"/>
          <w:sz w:val="24"/>
          <w:szCs w:val="24"/>
          <w:lang w:val="ru-RU"/>
        </w:rPr>
        <w:tab/>
      </w:r>
      <w:r w:rsidR="001C0FEE" w:rsidRPr="005E7805">
        <w:rPr>
          <w:rFonts w:ascii="Times New Roman" w:hAnsi="Times New Roman" w:cs="Times New Roman"/>
          <w:color w:val="C00000"/>
          <w:sz w:val="24"/>
          <w:szCs w:val="24"/>
          <w:lang w:val="ru-RU"/>
        </w:rPr>
        <w:t>При "теплом" же написании в основу портрета ложится информация, добытая журналистом в ходе личного общения с персонажем. В этом случае работа журналиста начинается со встречи с героем материала.</w:t>
      </w:r>
    </w:p>
    <w:p w:rsidR="001C0FEE" w:rsidRPr="005E7805" w:rsidRDefault="00D87265"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ab/>
      </w:r>
      <w:r w:rsidR="001C0FEE" w:rsidRPr="005E7805">
        <w:rPr>
          <w:rFonts w:ascii="Times New Roman" w:hAnsi="Times New Roman" w:cs="Times New Roman"/>
          <w:color w:val="C00000"/>
          <w:sz w:val="24"/>
          <w:szCs w:val="24"/>
          <w:lang w:val="ru-RU"/>
        </w:rPr>
        <w:t>Перед встречей желательно оговорить ее продолжительность, чтобы она не оказалась чрезмерно короткой. Сбор информации для портрета требует относительно много времени. Практика показывает, что один час общения с персонажем эквивалентен примерно 1–2 тыс. знаков текста. Соответственно при написании портрета объемом две машинописные страницы (4,5–5 тыс. знаков) журналисту необходимо потратить на общение с персонажем до 3–4 часов. Если же материал запланирован объемом больше двух страниц, то желательно договариваться сразу о нескольких встречах.</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Кроме того, если при подготовке интервью место разговора особой роли не играет, и журналист может встретиться с собеседником, например, в парке или в кафе, то для подготовки портрета с персонажем желательно общаться в его естественной среде, то есть на работе и дома. Во-первых, знакомая обстановка позволяет персонажу расслабиться и вести себя, как обычно. Во-вторых, детали обстановки сами по себе могут многое рассказать о человеке, а также стать поводом для вопросов журналиста, для направления разговора в нужное русло.</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Беседа при подготовке портрета может быть статичной и динамичной. В первом случае журналист и герой материала просто сидят напротив друг друга и разговаривают. При динамичной же беседе герой материала что-то делает, время от времени отвлекаясь для ответов на вопросы журналиста. Например, тренер футбольной команды ходит по кромке поля и дает указания игрокам или директор предприятия в своем кабинете отвечает на телефонные звонки и принимает доклады подчиненных. Динамичная беседа предпочтительнее статичной, хотя спокойный разговор с героем материала также необходим.</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5E7805">
        <w:rPr>
          <w:rFonts w:ascii="Times New Roman" w:hAnsi="Times New Roman" w:cs="Times New Roman"/>
          <w:color w:val="C00000"/>
          <w:sz w:val="24"/>
          <w:szCs w:val="24"/>
          <w:lang w:val="ru-RU"/>
        </w:rPr>
        <w:t>На что обращать внимание во время разговора? Во-первых, на особенности речи и мышления; на то, есть ли предметы или явления, которые человек называет как-то по-своему, не так, как все; какие особенные слова употребляет; как строит суждения, делает выводы. Второй важный момент – это истории, случаи из жизни персонажа. Журналист должен уметь их добывать. Основной прием здесь – при появлении историйной зацепки уточнять, что персонаж тогда сказал, сделал</w:t>
      </w:r>
      <w:r w:rsidR="001C0FEE" w:rsidRPr="00CE5F09">
        <w:rPr>
          <w:rFonts w:ascii="Times New Roman" w:hAnsi="Times New Roman" w:cs="Times New Roman"/>
          <w:sz w:val="24"/>
          <w:szCs w:val="24"/>
          <w:lang w:val="ru-RU"/>
        </w:rPr>
        <w:t xml:space="preserve">. Например, персонаж рассказывает, что в молодости ходил в геологические экспедиции. Журналист спрашивает, был ли случай, когда они заблудились или остались без припасов вдали от людей. Персонаж сообщает, что такой случай был. Далее журналист через уточняющие вопросы узнает, кто как в той ситуации поступил, и реконструирует историю, которая затем может быть представлена в портрете от имени персонажа. В-третьих, журналист должен фиксировать то, как персонаж общается с другими людьми – с начальником, с подчиненными, с членами семьи. Какую </w:t>
      </w:r>
      <w:r w:rsidR="001C0FEE" w:rsidRPr="00CE5F09">
        <w:rPr>
          <w:rFonts w:ascii="Times New Roman" w:hAnsi="Times New Roman" w:cs="Times New Roman"/>
          <w:sz w:val="24"/>
          <w:szCs w:val="24"/>
          <w:lang w:val="ru-RU"/>
        </w:rPr>
        <w:lastRenderedPageBreak/>
        <w:t>роль он в каждом случае играет? Меняется ли его голос? Можно ли разглядеть под набором масок его истинное лицо?</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целом же нужно иметь в виду, что для каждой идеи достаточно одного эпизода или цитаты, и исходя из этого соотносить объем собранной информации со структурой будущей статьи.</w:t>
      </w:r>
    </w:p>
    <w:p w:rsidR="001C0FEE" w:rsidRPr="005E7805" w:rsidRDefault="00D87265" w:rsidP="003E4D8A">
      <w:pPr>
        <w:spacing w:after="0"/>
        <w:jc w:val="both"/>
        <w:rPr>
          <w:rFonts w:ascii="Times New Roman" w:hAnsi="Times New Roman" w:cs="Times New Roman"/>
          <w:color w:val="C00000"/>
          <w:sz w:val="24"/>
          <w:szCs w:val="24"/>
          <w:lang w:val="ru-RU"/>
        </w:rPr>
      </w:pPr>
      <w:r w:rsidRPr="00CE5F09">
        <w:rPr>
          <w:rFonts w:ascii="Times New Roman" w:hAnsi="Times New Roman" w:cs="Times New Roman"/>
          <w:sz w:val="24"/>
          <w:szCs w:val="24"/>
          <w:lang w:val="ru-RU"/>
        </w:rPr>
        <w:tab/>
      </w:r>
      <w:r w:rsidR="001C0FEE" w:rsidRPr="005E7805">
        <w:rPr>
          <w:rFonts w:ascii="Times New Roman" w:hAnsi="Times New Roman" w:cs="Times New Roman"/>
          <w:color w:val="C00000"/>
          <w:sz w:val="24"/>
          <w:szCs w:val="24"/>
          <w:lang w:val="ru-RU"/>
        </w:rPr>
        <w:t>Когда на разговор отведено слишком мало времени, а также когда журналист общается с человеком, про которого почти ничего не известно, можно воспользоваться так называемым GOSS-методом (от англ. Goal – цель, Obstacle – препятствие, Solution – решение, Start – начало), который разработал ЛаРуе Гиллеланд (LaRue Gilleland), профессор журналистики из Университета Невады. Журналист последовательно задает вопросы о целях персонажа, о препятствиях, которые мешают достичь этих целей, о решениях, которые принял персонаж, чтобы преодолеть препятствия, и о времени, когда персонаж начал или начнет действовать, а также планирует получить результаты. Вот примерный перечень таких вопросов.</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Вопросы о цели:</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Что вы хотите сделать?</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Какова цель вашей организации?</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Чего вы на самом деле хотите?</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Если бы у вас была возможность сделать лишь одно великое дело в своей жизни, что бы вы сделали?</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Вопросы о препятствиях:</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Что вам мешает?</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С какими проблемами вы столкнулись?</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Почему вы не смогли этого сделать?</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Почему вы этого не делаете?</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Зачем вы вообще влезли в это дело?</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Вопросы о решении:</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Что вы собираетесь делать по этому поводу?</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Как вы решаете эту проблему?</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Существует ли возможность справиться с этим?</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Как вам это удалось?</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Как вы на это решились?</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Вопросы о начале действия:</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Когда программа начала действовать?</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Чья это была идея?</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Когда вы ожидаете получить первый результат?</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            Когда проблема будет решена?</w:t>
      </w:r>
    </w:p>
    <w:p w:rsidR="001C0FEE" w:rsidRPr="00CE5F09" w:rsidRDefault="001C0FEE" w:rsidP="003E4D8A">
      <w:pPr>
        <w:spacing w:after="0"/>
        <w:ind w:firstLine="708"/>
        <w:jc w:val="both"/>
        <w:rPr>
          <w:rFonts w:ascii="Times New Roman" w:hAnsi="Times New Roman" w:cs="Times New Roman"/>
          <w:sz w:val="24"/>
          <w:szCs w:val="24"/>
          <w:lang w:val="ru-RU"/>
        </w:rPr>
      </w:pPr>
      <w:r w:rsidRPr="005E7805">
        <w:rPr>
          <w:rFonts w:ascii="Times New Roman" w:hAnsi="Times New Roman" w:cs="Times New Roman"/>
          <w:color w:val="C00000"/>
          <w:sz w:val="24"/>
          <w:szCs w:val="24"/>
          <w:lang w:val="ru-RU"/>
        </w:rPr>
        <w:t>GOSS-метод согласуется с принятым в психологии представлением личности через триаду "хочу–могу–должен". Под "хочу" имеются в виду цели и желания человека, под "могу" – его возможности и умения, под "должен" – действия, которые необходимо совершить, чтобы привести возможности в соответствие с желаниями. Можно также определить, насколько личность человека является целостной, то есть в какой мере согласуются его "могу" и "должен" с "хочу".</w:t>
      </w:r>
      <w:r w:rsidRPr="00CE5F09">
        <w:rPr>
          <w:rFonts w:ascii="Times New Roman" w:hAnsi="Times New Roman" w:cs="Times New Roman"/>
          <w:sz w:val="24"/>
          <w:szCs w:val="24"/>
          <w:lang w:val="ru-RU"/>
        </w:rPr>
        <w:t xml:space="preserve"> Нередко оказывается, что человек формально к чему-то стремится, но не делает ничего, что способствовало бы достижению его целей, либо вообще отдаляется от них вместо того, чтобы приближаться.</w:t>
      </w:r>
    </w:p>
    <w:p w:rsidR="001C0FEE" w:rsidRPr="005E7805" w:rsidRDefault="00D87265" w:rsidP="003E4D8A">
      <w:pPr>
        <w:spacing w:after="0"/>
        <w:jc w:val="both"/>
        <w:rPr>
          <w:rFonts w:ascii="Times New Roman" w:hAnsi="Times New Roman" w:cs="Times New Roman"/>
          <w:color w:val="C00000"/>
          <w:sz w:val="24"/>
          <w:szCs w:val="24"/>
          <w:lang w:val="ru-RU"/>
        </w:rPr>
      </w:pPr>
      <w:r w:rsidRPr="00CE5F09">
        <w:rPr>
          <w:rFonts w:ascii="Times New Roman" w:hAnsi="Times New Roman" w:cs="Times New Roman"/>
          <w:sz w:val="24"/>
          <w:szCs w:val="24"/>
          <w:lang w:val="ru-RU"/>
        </w:rPr>
        <w:tab/>
      </w:r>
      <w:r w:rsidR="001C0FEE" w:rsidRPr="005E7805">
        <w:rPr>
          <w:rFonts w:ascii="Times New Roman" w:hAnsi="Times New Roman" w:cs="Times New Roman"/>
          <w:color w:val="C00000"/>
          <w:sz w:val="24"/>
          <w:szCs w:val="24"/>
          <w:lang w:val="ru-RU"/>
        </w:rPr>
        <w:t xml:space="preserve">Еще одна формула характера выглядит следующим образом: "Кто? + Что делает? + С какой целью?" Чтобы представить человека, достаточно наложить эту формулу на действия персонажа и его поведение в различных ситуациях. В драматургии существуют </w:t>
      </w:r>
      <w:r w:rsidR="001C0FEE" w:rsidRPr="005E7805">
        <w:rPr>
          <w:rFonts w:ascii="Times New Roman" w:hAnsi="Times New Roman" w:cs="Times New Roman"/>
          <w:color w:val="C00000"/>
          <w:sz w:val="24"/>
          <w:szCs w:val="24"/>
          <w:lang w:val="ru-RU"/>
        </w:rPr>
        <w:lastRenderedPageBreak/>
        <w:t>понятия "барьер" и "каталист". Барьер – это нечто, что герой должен преодолеть, чтобы достичь цели, например получить образование, чтобы устроиться на работу, овладеть боевым искусством, чтобы побить обидчика. Каталист – это человек, во взаимодействии с которым герой проявляет свои качества. Типичные каталисты – враг и объект любви.</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Также в характере следует подметить и выделить одну из трех доминант – волю, эмоцию или ум. Волевой человек – это тот, который мужественно преодолевает трудности. Эмоциональный – тот, кто реагирует, не подумав. Умный – тот, кто все продумывает, а потому добивается победы минимальными усилиями.</w:t>
      </w:r>
    </w:p>
    <w:p w:rsidR="001C0FEE" w:rsidRPr="005E7805" w:rsidRDefault="00D87265"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ab/>
      </w:r>
      <w:r w:rsidR="001C0FEE" w:rsidRPr="005E7805">
        <w:rPr>
          <w:rFonts w:ascii="Times New Roman" w:hAnsi="Times New Roman" w:cs="Times New Roman"/>
          <w:color w:val="C00000"/>
          <w:sz w:val="24"/>
          <w:szCs w:val="24"/>
          <w:lang w:val="ru-RU"/>
        </w:rPr>
        <w:t>Придать объемность характеру персонажа может заполнение следующей анкеты из 10 пунктов:</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1.        Интеллект. Как персонаж принимает решения?</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2.        Эмоциональность. Является ли персонаж общительным или нелюдимым, успешным или озабоченным, доверчивым или подозрительным?</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3.        Физиология. Каково состояние здоровья персонажа? Насколько оно соответствует возрасту? Как он двигается? Как себя чувствует? Занимается ли спортом?</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4.        Социальная база. Кем были его родители? К какой социальной группе его можно отнести? Состоит ли он в партии? Посещает ли церковь?</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5.        Экономическая база. Насколько богат персонаж или беден? Каким способом зарабатывает себе на жизнь? Погряз ли в долгах?</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6.        Талант. Обладает ли персонаж какими-то выдающимися способностями?</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7.        Посторонние интересы. Что интересует персонажа помимо основной работы? Какова его степень увлеченности?</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8.        Семья. Есть ли у персонажа супруг/супруга, родители, дети? Каковы отношения с ними? Какова история создания семьи? Имеются ли увлечения на стороне?</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9.        Образование. Где получил? Какое? Самоучка?</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10.    Неприязни. Чего персонаж не переносит?</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В дальнейшем информацию о персонаже можно подавать с трех точек зрения:</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1.        Что персонаж думает о себе сам?</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2.        Что думают о нем другие?</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3.        Что думает об этом автор?</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Полезна также используемая в драматургии классификация, согласно которой различают четыре типа персонажей: "наши знакомые", "андердог", "потерянные души", "идолы".</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"Наши знакомые" – это обычные люди, которых беспокоят обычные жизненные проблемы. Не сделавшие ничего выдающегося, именно они часто являются наиболее типичными представителями своей социальной группы, своего времени, своей эпохи. Драматизм в их судьбе часто заключен не в случившемся, а в том, что не произошло, в счастье, которое было так возможно, но прошло мимо. Так как жизнь "наших знакомых" напоминает жизнь большинства людей, читателям будет легко идентифицировать себя с ними.</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"Андердог" (от англ. Underdog – собака, побежденная в драке, либо жертва несправедливости) – это человек, который пробился наверх вопреки сложившимся обстоятельствам. Эту группу персонажей составляют выходцы из бедных семей, ставшие миллионерами, провинциалы, покорившие столицу, самоучки, совершившие переворот в науке, инвалиды, вернувшиеся к активной жизни. Жизнь "андердога" – всегда борьба, конфликт, и поэтому портрет такого человека написать легко. Нужно лишь попросить его вспомнить драматические ситуации, в которых он находился, и то, как он из них выходил. В результате текст может получиться не менее захватывающим, чем детектив.</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FEE" w:rsidRPr="00CE5F09">
        <w:rPr>
          <w:rFonts w:ascii="Times New Roman" w:hAnsi="Times New Roman" w:cs="Times New Roman"/>
          <w:sz w:val="24"/>
          <w:szCs w:val="24"/>
          <w:lang w:val="ru-RU"/>
        </w:rPr>
        <w:t>"Потерянные души" – люди, перешедшие некий барьер, совершившие то, что недопустимо для "наших знакомых", например персонажи из мира криминала, осужденные за громкие преступления, ветераны вооруженных конфликтов, решившие (как правило, на условиях анонимности) рассказать об ужасах войны, бывшие и нынешние наркоманы и работницы секс-индустрии. Портреты таких людей дают возможность погрузиться в "потусторонний" мир, взглянуть на жизнь с другой стороны. На этой другой стороне жизни и должен фокусировать внимание журналист.</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"Идолы" – это те, для кого благодаря власти, деньгам или каким-то сверхспособностям не существует ограничений, столь ощутимых в жизни обычных людей. К данному типу персонажей относят монархов, супербогачей, звезд, экстрасенсов. "Идолы" интересны тем, что воплощают мечты обычных людей. Для них доступно то, что для читателей нереально. И именно на этом следует делать упор, а также на том, как распоряжаются персонажи своими исключительными способностями и возможностями.</w:t>
      </w:r>
    </w:p>
    <w:p w:rsidR="001C0FEE" w:rsidRPr="005E7805" w:rsidRDefault="00D87265"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ab/>
      </w:r>
      <w:r w:rsidR="001C0FEE" w:rsidRPr="005E7805">
        <w:rPr>
          <w:rFonts w:ascii="Times New Roman" w:hAnsi="Times New Roman" w:cs="Times New Roman"/>
          <w:color w:val="C00000"/>
          <w:sz w:val="24"/>
          <w:szCs w:val="24"/>
          <w:lang w:val="ru-RU"/>
        </w:rPr>
        <w:t>Жизнь персонажа можно представить как вызовы судьбы и его ответы на них. Различают семь категорий вызовов:</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1.        Удар по самоуважению. Здесь атака происходит на представление человека о себе и о своем месте в мире. Например, человек считал себя умным, а оказался обманут, считал себя неотразимым, а ему отказали, считал себя неприкосновенным, а оказался ограблен.</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2.        Профессиональный провал. Речь идет о крахе дела, которому человек посвятил свою жизнь. Разорившийся предприниматель, зашедший в тупик ученый, отстраненный от власти политик – вот примеры профессионального провала.</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3.        Физический вред. Сюда относятся болезни и травмы, приводящие как к временному, так и к постоянному расстройству здоровья. А дальше слабые ломаются, сильные становятся еще сильнее.</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4.        Угроза смерти. Это ситуации, когда персонаж мог погибнуть, например войны, катастрофы, а также конфликты с представителями криминального мира.</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5.        Угроза гибели семьи. Здесь проявляется то, на что готов персонаж ради спасения близких.</w:t>
      </w:r>
    </w:p>
    <w:p w:rsidR="001C0FEE" w:rsidRPr="005E7805" w:rsidRDefault="001C0FEE" w:rsidP="003E4D8A">
      <w:pPr>
        <w:spacing w:after="0"/>
        <w:jc w:val="both"/>
        <w:rPr>
          <w:rFonts w:ascii="Times New Roman" w:hAnsi="Times New Roman" w:cs="Times New Roman"/>
          <w:color w:val="C00000"/>
          <w:sz w:val="24"/>
          <w:szCs w:val="24"/>
          <w:lang w:val="ru-RU"/>
        </w:rPr>
      </w:pPr>
      <w:r w:rsidRPr="005E7805">
        <w:rPr>
          <w:rFonts w:ascii="Times New Roman" w:hAnsi="Times New Roman" w:cs="Times New Roman"/>
          <w:color w:val="C00000"/>
          <w:sz w:val="24"/>
          <w:szCs w:val="24"/>
          <w:lang w:val="ru-RU"/>
        </w:rPr>
        <w:t>6.        Угроза гибели популяции. Под популяцией имеется в виду как население страны в целом, так и жители отдельного региона или населенного пункта. Угрожать же им могут войны и всевозможные экологические и техногенные катастрофы. Персонаж ставится перед выбором: рисковать ли своей жизнью, чтобы спасти жизнь других?</w:t>
      </w:r>
    </w:p>
    <w:p w:rsidR="001C0FEE" w:rsidRPr="00CE5F09" w:rsidRDefault="001C0FEE" w:rsidP="003E4D8A">
      <w:pPr>
        <w:spacing w:after="0"/>
        <w:jc w:val="both"/>
        <w:rPr>
          <w:rFonts w:ascii="Times New Roman" w:hAnsi="Times New Roman" w:cs="Times New Roman"/>
          <w:sz w:val="24"/>
          <w:szCs w:val="24"/>
          <w:lang w:val="ru-RU"/>
        </w:rPr>
      </w:pPr>
      <w:r w:rsidRPr="005E7805">
        <w:rPr>
          <w:rFonts w:ascii="Times New Roman" w:hAnsi="Times New Roman" w:cs="Times New Roman"/>
          <w:color w:val="C00000"/>
          <w:sz w:val="24"/>
          <w:szCs w:val="24"/>
          <w:lang w:val="ru-RU"/>
        </w:rPr>
        <w:t xml:space="preserve">7.        Угроза человечеству. Сюда относятся те же самые вызовы, что и в предыдущем пункте, только проявляющиеся </w:t>
      </w:r>
      <w:r w:rsidRPr="00CE5F09">
        <w:rPr>
          <w:rFonts w:ascii="Times New Roman" w:hAnsi="Times New Roman" w:cs="Times New Roman"/>
          <w:sz w:val="24"/>
          <w:szCs w:val="24"/>
          <w:lang w:val="ru-RU"/>
        </w:rPr>
        <w:t>в глобальном масштабе.</w:t>
      </w:r>
    </w:p>
    <w:p w:rsidR="001C0FEE" w:rsidRPr="00CE5F09" w:rsidRDefault="001C0FEE"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 композиции портреты бывают трех типов: времяориентированные, сценоориентированные и литературные. В первом случае в качестве "красной нити" берется какой-то отрезок времени – либо один день (неделя, месяц) из жизни персонажа, либо вся его жизнь. Начало и конец портрета – это соответственно утро и вечер (понедельник и воскресенье, первый и последний дни месяца), рождение и смерть.</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сценоориентированной композиции действие развивается через смену типичных сцен из жизни персонажа. При этом исходная сцена задает определенное отношение к нему, а затем это отношение меняется, и после завершающей сцены персонаж представляется вовсе не таким, каким казался в начале текста.</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При литературной композиции "красной нитью" служит метафора или сказка, которая затем накладывается на судьбу персонажа, становится лейтмотивом его жизни. Вот фрагмент портрета, написанного одной из студенток в качестве учебного задания:</w:t>
      </w:r>
    </w:p>
    <w:p w:rsidR="001C0FEE" w:rsidRPr="00CE5F09" w:rsidRDefault="00D87265" w:rsidP="003E4D8A">
      <w:pPr>
        <w:spacing w:after="0"/>
        <w:jc w:val="both"/>
        <w:rPr>
          <w:rFonts w:ascii="Times New Roman" w:hAnsi="Times New Roman" w:cs="Times New Roman"/>
          <w:i/>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i/>
          <w:sz w:val="24"/>
          <w:szCs w:val="24"/>
          <w:lang w:val="ru-RU"/>
        </w:rPr>
        <w:t xml:space="preserve">"А ты знаешь анекдот про ворону?" – мы сидели у Машки на кухне, и она, умудряясь одновременно болтать со мной, печь пирожки и смотреть "Не родись красивой", </w:t>
      </w:r>
      <w:r w:rsidR="001C0FEE" w:rsidRPr="00CE5F09">
        <w:rPr>
          <w:rFonts w:ascii="Times New Roman" w:hAnsi="Times New Roman" w:cs="Times New Roman"/>
          <w:i/>
          <w:sz w:val="24"/>
          <w:szCs w:val="24"/>
          <w:lang w:val="ru-RU"/>
        </w:rPr>
        <w:lastRenderedPageBreak/>
        <w:t>рассказывала анекдоты. "В общем, собрались лебеди на юг лететь. Собрались и собрались, но тут к ним ворона подлетает и говорит: "Лебеди-лебеди, возьмите меня с собой, а?" Лебеди посмеялись, смотрят такие на ворону и говорят: "Ну ты, ворона, совсем из ума выжила? Посмотри на нас – какие мы белые, красивые, а ты куда?" Ворона начала канючить, и ее взяли с собой. Летят-летят лебеди, первая остановка. Сидят, ворону ждут. Тут видят – черная точка в небе, ба-бах, ворона приземлилась! Отдышалась, дальше полетели. Вторая остановка. Нет вороны! Через пять минут снова черная точка в небе, и ба-бах, ворона садится на землю. Отдышалась, дальше полетели. Долетели. Все уже приземлились, ждут-ждут ворону – нет ее. Тут видят – еле-еле тащится черная точка в небе. Ба-бах, ворона. Лебеди ей и говорят: "Ну что ты, ворона, мы же тебя предупреждали!" А она им: "Я…..смелая (никак отдышаться не может)…я…сильная…я…все смогу…но такая дура…" Вот и я, Маринка,  сильная и смелая! Хоть и дура!", – смеется Машка.</w:t>
      </w:r>
    </w:p>
    <w:p w:rsidR="001C0FEE" w:rsidRPr="00CE5F09" w:rsidRDefault="001C0FEE" w:rsidP="003E4D8A">
      <w:pPr>
        <w:spacing w:after="0"/>
        <w:jc w:val="both"/>
        <w:rPr>
          <w:rFonts w:ascii="Times New Roman" w:hAnsi="Times New Roman" w:cs="Times New Roman"/>
          <w:i/>
          <w:sz w:val="24"/>
          <w:szCs w:val="24"/>
          <w:lang w:val="ru-RU"/>
        </w:rPr>
      </w:pPr>
      <w:r w:rsidRPr="00CE5F09">
        <w:rPr>
          <w:rFonts w:ascii="Times New Roman" w:hAnsi="Times New Roman" w:cs="Times New Roman"/>
          <w:i/>
          <w:sz w:val="24"/>
          <w:szCs w:val="24"/>
          <w:lang w:val="ru-RU"/>
        </w:rPr>
        <w:t>(Волобуева М. Московская девчонка в нейлоновой юбчонке: Учебная работа студентки 3-го курса Международного независимого эколого-политологического университета, апрель 2007 г.)</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В заголовок портрета обычно выносят цитату персонажа, его особую характеристику либо просто обыгрывают его имя. Начинается портрет со сцены, реже – с особой характеристики персонажа или цитаты. Не рекомендуется начинать текст с оценки, так как читатели могут счесть ее натянутой и воспримут как попытку автора навязать им свое мнение.</w:t>
      </w:r>
    </w:p>
    <w:p w:rsidR="001C0FEE" w:rsidRPr="00CE5F09" w:rsidRDefault="00D87265"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C0FEE" w:rsidRPr="00CE5F09">
        <w:rPr>
          <w:rFonts w:ascii="Times New Roman" w:hAnsi="Times New Roman" w:cs="Times New Roman"/>
          <w:sz w:val="24"/>
          <w:szCs w:val="24"/>
          <w:lang w:val="ru-RU"/>
        </w:rPr>
        <w:t>Динамизм в портрете достигается за счет смены действий и цитат "вне действия". Последние служат для объяснения, комментирования и бэкграунда. При этом цитата должна располагаться до или после действия, но ни в коем случае не прерывать его. Завершаться портрет может цитатой, дополняющей или интерпретирующей то, что было сказано в начале, или сценой, показывающей завершение очередного круга из жизни персонажа ("И снова…").</w:t>
      </w:r>
    </w:p>
    <w:p w:rsidR="001C0FEE" w:rsidRPr="00CE5F09" w:rsidRDefault="001C0FEE" w:rsidP="00F70836">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Иногда портрет пишут от первого лица, когда журналист после беседы с персонажем оформляет текст в виде рассказа персонажа о себе. В остальном здесь действуют те же самые правила и закономерности. </w:t>
      </w:r>
      <w:r w:rsidR="00F70836" w:rsidRPr="00CE5F09">
        <w:rPr>
          <w:rFonts w:ascii="Times New Roman" w:hAnsi="Times New Roman" w:cs="Times New Roman"/>
          <w:sz w:val="24"/>
          <w:szCs w:val="24"/>
          <w:lang w:val="ru-RU"/>
        </w:rPr>
        <w:t>П</w:t>
      </w:r>
      <w:r w:rsidRPr="00CE5F09">
        <w:rPr>
          <w:rFonts w:ascii="Times New Roman" w:hAnsi="Times New Roman" w:cs="Times New Roman"/>
          <w:sz w:val="24"/>
          <w:szCs w:val="24"/>
          <w:lang w:val="ru-RU"/>
        </w:rPr>
        <w:t>ример такого портрета</w:t>
      </w:r>
      <w:r w:rsidR="00F70836" w:rsidRPr="00CE5F09">
        <w:rPr>
          <w:rFonts w:ascii="Times New Roman" w:hAnsi="Times New Roman" w:cs="Times New Roman"/>
          <w:sz w:val="24"/>
          <w:szCs w:val="24"/>
          <w:lang w:val="ru-RU"/>
        </w:rPr>
        <w:t xml:space="preserve">, когда мы показываем по часам чем занимается человек, прежде всего, это звезда, например, </w:t>
      </w:r>
      <w:r w:rsidRPr="00CE5F09">
        <w:rPr>
          <w:rFonts w:ascii="Times New Roman" w:hAnsi="Times New Roman" w:cs="Times New Roman"/>
          <w:sz w:val="24"/>
          <w:szCs w:val="24"/>
          <w:lang w:val="ru-RU"/>
        </w:rPr>
        <w:t xml:space="preserve"> Зураб Соткилава</w:t>
      </w:r>
      <w:r w:rsidR="00F70836" w:rsidRPr="00CE5F09">
        <w:rPr>
          <w:rFonts w:ascii="Times New Roman" w:hAnsi="Times New Roman" w:cs="Times New Roman"/>
          <w:sz w:val="24"/>
          <w:szCs w:val="24"/>
          <w:lang w:val="ru-RU"/>
        </w:rPr>
        <w:t xml:space="preserve">. </w:t>
      </w:r>
      <w:r w:rsidRPr="00CE5F09">
        <w:rPr>
          <w:rFonts w:ascii="Times New Roman" w:hAnsi="Times New Roman" w:cs="Times New Roman"/>
          <w:sz w:val="24"/>
          <w:szCs w:val="24"/>
          <w:lang w:val="ru-RU"/>
        </w:rPr>
        <w:t xml:space="preserve"> </w:t>
      </w:r>
    </w:p>
    <w:p w:rsidR="001C0FEE" w:rsidRPr="00CE5F09" w:rsidRDefault="001C0FEE" w:rsidP="003E4D8A">
      <w:pPr>
        <w:spacing w:after="0"/>
        <w:ind w:firstLine="708"/>
        <w:jc w:val="both"/>
        <w:rPr>
          <w:rFonts w:ascii="Times New Roman" w:hAnsi="Times New Roman" w:cs="Times New Roman"/>
          <w:sz w:val="24"/>
          <w:szCs w:val="24"/>
          <w:lang w:val="ru-RU"/>
        </w:rPr>
      </w:pPr>
      <w:r w:rsidRPr="005E7805">
        <w:rPr>
          <w:rFonts w:ascii="Times New Roman" w:hAnsi="Times New Roman" w:cs="Times New Roman"/>
          <w:color w:val="C00000"/>
          <w:sz w:val="24"/>
          <w:szCs w:val="24"/>
          <w:lang w:val="ru-RU"/>
        </w:rPr>
        <w:t>Портрет – это рассказ о человеке. При "холодном" написании журналист готовит текст без непосредственного общения с персонажем, при "теплом" – после такой встречи. Беседа при подготовке портрета может быть статичной, когда персонаж и журналист общаются, сидя напротив друг друга, и динамичной, когда собеседник что-то делает, в промежутках между действиями отвечая на вопросы журналиста</w:t>
      </w:r>
      <w:r w:rsidRPr="00CE5F09">
        <w:rPr>
          <w:rFonts w:ascii="Times New Roman" w:hAnsi="Times New Roman" w:cs="Times New Roman"/>
          <w:sz w:val="24"/>
          <w:szCs w:val="24"/>
          <w:lang w:val="ru-RU"/>
        </w:rPr>
        <w:t xml:space="preserve">. Во время разговора журналисту нужно обращать внимания на особенности речи и мышления, собирать истории и случаи из жизни персонажа, а также следить за тем, как он общается с другими людьми. При небольшом количестве времени для представления персонажа можно воспользоваться GOSS-методом, когда журналист последовательно задает вопросы о целях персонажа, о препятствиях, которые мешают ему достичь этих целей, о решениях, которые он принял, чтобы преодолеть препятствия, и о времени, когда персонаж начал или начнет действовать, а также планирует получить результаты. Характер описывается формулой "Кто? + Что делает? + С какой целью?" и раскрывается через преодоление "барьеров" – того, что препятствует персонажу достичь его цели. Придают объемность персонажу при помощи анкеты из десяти пунктов: интеллект, эмоциональность, физиология, социальная база, экономическая база, талант, посторонние интересы, семья, образование и неприязни. Информацию о персонаже подают с трех точек зрения: что он думает о себе сам, что думают </w:t>
      </w:r>
      <w:r w:rsidRPr="00CE5F09">
        <w:rPr>
          <w:rFonts w:ascii="Times New Roman" w:hAnsi="Times New Roman" w:cs="Times New Roman"/>
          <w:sz w:val="24"/>
          <w:szCs w:val="24"/>
          <w:lang w:val="ru-RU"/>
        </w:rPr>
        <w:lastRenderedPageBreak/>
        <w:t>о нем другие, и что думает о нем автор. Семь категорий вызовов, с которыми может столкнуться персонаж, – удар по самоуважению, профессиональный провал, физический вред, угроза смерти, угроза гибели семьи, угроза гибели популяции, угроза человечеству. При времяориентированной композиции в качестве "красной нити" берется отрезок времени, при сценоориентированной действие развивается через смену типичных сцен из жизни персонажа, при литературной используется сказка или метафора, которая играет роль лейтмотива. Динамизм в тексте достигается за счет смены действий и цитат "вне действий".</w:t>
      </w:r>
    </w:p>
    <w:p w:rsidR="001C0FEE" w:rsidRPr="00CE5F09" w:rsidRDefault="001C0FEE" w:rsidP="003E4D8A">
      <w:pPr>
        <w:spacing w:after="0"/>
        <w:jc w:val="both"/>
        <w:rPr>
          <w:rFonts w:ascii="Times New Roman" w:hAnsi="Times New Roman" w:cs="Times New Roman"/>
          <w:sz w:val="24"/>
          <w:szCs w:val="24"/>
          <w:lang w:val="ru-RU"/>
        </w:rPr>
      </w:pPr>
    </w:p>
    <w:p w:rsidR="001C0EF9" w:rsidRPr="00CE5F09" w:rsidRDefault="001C0EF9" w:rsidP="003E4D8A">
      <w:pPr>
        <w:spacing w:after="0"/>
        <w:jc w:val="both"/>
        <w:rPr>
          <w:rFonts w:ascii="Times New Roman" w:hAnsi="Times New Roman" w:cs="Times New Roman"/>
          <w:sz w:val="24"/>
          <w:szCs w:val="24"/>
          <w:lang w:val="ru-RU"/>
        </w:rPr>
      </w:pPr>
    </w:p>
    <w:p w:rsidR="001C0EF9" w:rsidRPr="00CE5F09" w:rsidRDefault="001C0EF9" w:rsidP="003E4D8A">
      <w:pPr>
        <w:spacing w:after="0"/>
        <w:jc w:val="both"/>
        <w:rPr>
          <w:rFonts w:ascii="Times New Roman" w:hAnsi="Times New Roman" w:cs="Times New Roman"/>
          <w:sz w:val="24"/>
          <w:szCs w:val="24"/>
          <w:lang w:val="ru-RU"/>
        </w:rPr>
      </w:pPr>
    </w:p>
    <w:p w:rsidR="001C0EF9" w:rsidRPr="00CE5F09" w:rsidRDefault="001C0EF9" w:rsidP="003E4D8A">
      <w:pPr>
        <w:spacing w:after="0"/>
        <w:jc w:val="both"/>
        <w:rPr>
          <w:rFonts w:ascii="Times New Roman" w:hAnsi="Times New Roman" w:cs="Times New Roman"/>
          <w:sz w:val="24"/>
          <w:szCs w:val="24"/>
          <w:lang w:val="ru-RU"/>
        </w:rPr>
      </w:pPr>
    </w:p>
    <w:p w:rsidR="00B528D7" w:rsidRPr="00CE5F09" w:rsidRDefault="00B528D7" w:rsidP="003E4D8A">
      <w:pPr>
        <w:spacing w:after="0"/>
        <w:jc w:val="both"/>
        <w:rPr>
          <w:rFonts w:ascii="Times New Roman" w:hAnsi="Times New Roman" w:cs="Times New Roman"/>
          <w:sz w:val="24"/>
          <w:szCs w:val="24"/>
          <w:lang w:val="ru-RU"/>
        </w:rPr>
      </w:pPr>
    </w:p>
    <w:p w:rsidR="00B528D7" w:rsidRPr="00CE5F09" w:rsidRDefault="00B528D7" w:rsidP="003E4D8A">
      <w:pPr>
        <w:spacing w:after="0"/>
        <w:jc w:val="both"/>
        <w:rPr>
          <w:rFonts w:ascii="Times New Roman" w:hAnsi="Times New Roman" w:cs="Times New Roman"/>
          <w:sz w:val="24"/>
          <w:szCs w:val="24"/>
          <w:lang w:val="ru-RU"/>
        </w:rPr>
      </w:pPr>
    </w:p>
    <w:p w:rsidR="008C1E11" w:rsidRPr="00CE5F09" w:rsidRDefault="008C1E11" w:rsidP="008C1E11">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ТЕМА 6.</w:t>
      </w:r>
      <w:r w:rsidR="00845C09" w:rsidRPr="00CE5F09">
        <w:rPr>
          <w:rFonts w:ascii="Times New Roman" w:hAnsi="Times New Roman" w:cs="Times New Roman"/>
          <w:b/>
          <w:sz w:val="24"/>
          <w:szCs w:val="24"/>
          <w:lang w:val="ru-RU"/>
        </w:rPr>
        <w:t xml:space="preserve"> АНАЛИТИКА И НАУЧНО-ПОЗНАВАТЕЛЬНАЯ</w:t>
      </w:r>
    </w:p>
    <w:p w:rsidR="00B528D7" w:rsidRPr="00CE5F09" w:rsidRDefault="00845C09" w:rsidP="008C1E11">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 ЭВОЛЮЦИЯ ЖАНРА СТАТЬЯ</w:t>
      </w:r>
    </w:p>
    <w:p w:rsidR="00B528D7" w:rsidRPr="00CE5F09" w:rsidRDefault="00B528D7" w:rsidP="008C1E11">
      <w:pPr>
        <w:spacing w:after="0"/>
        <w:jc w:val="center"/>
        <w:rPr>
          <w:rFonts w:ascii="Times New Roman" w:hAnsi="Times New Roman" w:cs="Times New Roman"/>
          <w:b/>
          <w:sz w:val="24"/>
          <w:szCs w:val="24"/>
          <w:lang w:val="ru-RU"/>
        </w:rPr>
      </w:pPr>
    </w:p>
    <w:p w:rsidR="00B528D7" w:rsidRPr="00CE5F09" w:rsidRDefault="00B528D7"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НЬЮС-ФИЧЕ И АНАЛИТИЧЕСКАЯ СТАТЬЯ</w:t>
      </w:r>
    </w:p>
    <w:p w:rsidR="00B528D7" w:rsidRPr="00CE5F09" w:rsidRDefault="00B528D7" w:rsidP="003E4D8A">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Определение ньюс-фиче. Структура: пример, "основной абзац", разработка темы, "кикер". Правила написания ньюс-фиче. Общие и крупные планы события. Источники динамизма в ньюс-фиче. Аналитическая статья. Правило амбивалентности.</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Жанр ньюс-фиче (от англ. News-Feature – новостная история) создан для описания не отдельных событий, а тенденций, которые увидел журналист за этими событиями. Еще этот жанр иногда называют "Trend-Story" (англ. "трендовая история), потому что написанные в нем статьи посвящены трендам, "Magazine-Story" (англ. "журнальная статья"), потому что статьи в этом жанре обычно публикуются в журналах, и "Wall Street Journal-Story", потому что впервые статьи в этом жанре появились в американской газете "The Wall Street Journal". Журналисты этого издания еще в середине прошлого века начали писать статьи без слова "вчера", рассказывая о тенденциях, о переменах в жизни, которые не заметили другие СМИ, занятые отдельными событиями, происходящими "сейчас". Так родилась "формула WSJ", которая выглядит следующим образом:</w:t>
      </w:r>
    </w:p>
    <w:p w:rsidR="00B528D7" w:rsidRPr="00CE5F09" w:rsidRDefault="00B528D7"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Пример или иллюстрация по теме статьи.</w:t>
      </w:r>
    </w:p>
    <w:p w:rsidR="00B528D7" w:rsidRPr="00CE5F09" w:rsidRDefault="00B528D7"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"Основной абзац" (nut graf) – ввод в тему, объясняющий, почему она важна и почему читателю следует об этом читать (ответы на вопросы "Что?" и "Ну и что?").</w:t>
      </w:r>
    </w:p>
    <w:p w:rsidR="00B528D7" w:rsidRPr="00CE5F09" w:rsidRDefault="00B528D7"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Разработка темы – детали, бэкграунд, ответы на вопросы: "Почему это происходит?" и "Что по этому поводу можно сделать?"</w:t>
      </w:r>
    </w:p>
    <w:p w:rsidR="00B528D7" w:rsidRPr="00CE5F09" w:rsidRDefault="00B528D7"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"Кикер" – концовка статьи в виде неожиданного поворота темы, разрушающая исходные представления читателя и заставляющая его задуматься.</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Начинается ньюс-фиче всегда со сцены или ситуации. Это "крупный план" события, позволяющий читателю сразу вникнуть в него. Американский медиаконсультант Чип Сканлан (Chip Scanlan) приводит в качестве примера ньюс-фиче статью об увлечении младших школьников диетами для борьбы с излишним весом (pre-teen dieting)[6]. Статья начинается с истории одной из школьниц:</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Затем следует "основной абзац":</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 xml:space="preserve">"Основной абзац" – это общий план события. Камера как бы отъезжает назад и показывает картину в целом. В тексте "основной абзац" может состоять как из одного, так и из двух-трех абзацев, цель которых – показать, почему статья важна и своевременна. </w:t>
      </w:r>
      <w:r w:rsidR="00B528D7" w:rsidRPr="00CE5F09">
        <w:rPr>
          <w:rFonts w:ascii="Times New Roman" w:hAnsi="Times New Roman" w:cs="Times New Roman"/>
          <w:sz w:val="24"/>
          <w:szCs w:val="24"/>
          <w:lang w:val="ru-RU"/>
        </w:rPr>
        <w:lastRenderedPageBreak/>
        <w:t>После прочтения "основного абзаца" читатель может прекратить чтение, но смысл статьи ему уже понятен. Чип Сканлан рекомендует написать "основной абзац" уже в самом начале работы над ньюс-фиче хотя бы в одном-двух предложениях, а затем постоянно переписывать его, чтобы он соответствовал контексту статьи.</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В дальнейшем повествование разворачивается в форме смены общих и крупных планов.</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Общие планы – это заранее установленные факты (например, законы), статистические данные и комментарии экспертов. В статье про увлечение школьников диетами это результаты опроса 3 тыс. школьников в возрасте 10–13 лет, из которых следует, что больше половины детей считают себя толстыми и хотят похудеть, а каждый третий уже сидел на диете. Еще один общий план – разъяснения диетолога о том, какое питание нужно детям для нормального роста и какие проблемы со здоровьем возникают у детей из-за голодания.</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Крупные планы – это примеры из жизни, конкретные ситуации и истории. По отношению к ним существуют два правила. Во-первых, история, рассказанная в начале статьи, обязательно должна быть продолжена в глубине текста. Читатель ожидает этого, и это является одним из побудительных мотивов к чтению. Статья как бы делает круг, возвращаясь к своему началу. Обычно продолжение истории появляется в предпоследнем абзаце. В нашем случае это воспоминания матери Сары о том, как дочь стала похожа на узницу концлагеря, и рассказ о том, как девочка попала в клинику, где под надзором врачей восстановила вес.</w:t>
      </w:r>
    </w:p>
    <w:p w:rsidR="00B528D7" w:rsidRPr="00CE5F09" w:rsidRDefault="00B528D7" w:rsidP="003E4D8A">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Второе правило гласит, что в ньюс-фиче обязательно должна быть еще как минимум одна история помимо той, что в начале. Это нужно для доказательства того, что описанный случай не единичный, а показывающий тенденцию. В статье про диету это рассказ об 11-летней Кате из Чикаго, которая в 10 лет весила 75 фунтов, однако сочла себя более толстой, чем подружки, села на диету и год спустя с весом в 42 фунта попала в психиатрическую клинику с диагнозом "анорексический невроз".</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Завершается статья про диеты комментариями двух экспертов, один из которых говорит, что нужно ставить вопрос "не как сделать полных детей худыми, а как сделать полных детей здоровыми". Другой эксперт рассуждает о том, что должно измениться отношение родителей к полным детям. Сейчас они транслируют сообщение: "Что-то не в порядке с твоим телом, и ты должен это поправить". А они должны говорить: "Мы тебя любим такого, какой ты есть". Это – новое понимание проблемы и путей ее решения, то, ради чего стоило читать текст до конца.</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Динамизм в статье достигается за счет смены планов (12 общих и 9 крупных), причем если в начале текста отдельным примерам или комментариям экспертов были посвящены целые абзацы, то затем повествование ускоряется, а отдельные общие и крупные планы сжимаются до 1–2 предложений. После возврата к начальной сцене происходит замедление повествования, чтобы потом вновь ускориться к концу: последний абзац содержит две смены плана плюс неожиданный поворот темы. Кроме того, смена планов позволяет увидеть явление с разных сторон, глубже понять его суть. А использование наряду с выводами экспертов конкретных примеров из жизни подключает наряду с абстрактно-логическим конкретно-образное мышление, делает текст более легким для восприятия и повышает достоверность изложенной в нем информации в глазах читателя.</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 xml:space="preserve">Минимальный размер ньюс-фиче – 50–60 строк с обязательными двумя примерами и тремя общими планами (пример 1 – общий план – пример 2 – общий план – возврат к примеру 1 – общий план и вывод). Если же размер статьи превышает 150–200 строк, ее </w:t>
      </w:r>
      <w:r w:rsidR="00B528D7" w:rsidRPr="00CE5F09">
        <w:rPr>
          <w:rFonts w:ascii="Times New Roman" w:hAnsi="Times New Roman" w:cs="Times New Roman"/>
          <w:sz w:val="24"/>
          <w:szCs w:val="24"/>
          <w:lang w:val="ru-RU"/>
        </w:rPr>
        <w:lastRenderedPageBreak/>
        <w:t>рекомендуется разделить на главки, каждая из которых должна сама по себе быть выполнена как ньюс-фиче – с конкретным примером в начале главы, "основным абзацем", сменой планов и неожиданным, заставляющим по-иному взглянуть на проблему окончанием.</w:t>
      </w:r>
    </w:p>
    <w:p w:rsidR="00B528D7"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B528D7" w:rsidRPr="00CE5F09">
        <w:rPr>
          <w:rFonts w:ascii="Times New Roman" w:hAnsi="Times New Roman" w:cs="Times New Roman"/>
          <w:sz w:val="24"/>
          <w:szCs w:val="24"/>
          <w:lang w:val="ru-RU"/>
        </w:rPr>
        <w:t>Аналитическая статья, в отличие от ньюс-фиче, обращена в гораздо большей степени к логическому мышлению, к представлению темы в виде тезиса и антитезиса, а также поддерживающих их аргументов. При этом журналисту запрещается напрямую высказывать свое мнение (этим аналитическая статья отличается от комментария), все доводы следуют от третьих лиц. Более того, журналист должен сохранять амбивалентность восприятия ситуации, допускать правоту как тезиса, так и антитезиса, а не склоняться к безоговорочной поддержке одной из точек зрения. Окончательный вывод всегда остается за читателем, которому предлагается как можно более широкий спектр аргументов. Выводом в аналитической статье является не столько победа тезиса, сколько его уточнение с учетом аргументов, поддерживающих антитезис. Рассмотрим это на примере следующей статьи:</w:t>
      </w:r>
    </w:p>
    <w:p w:rsidR="00B528D7" w:rsidRPr="00CE5F09" w:rsidRDefault="00B528D7" w:rsidP="001C0EF9">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Объем аналитической статьи, как правило, находится в диапазоне 200–500 строк. Поэтому такие статьи публикуют, в основном, журналы или еженедельные газеты. Для ежедневных изданий материалы, занимающие одну или несколько полос, подходят в меньшей степени. Небольшое количество аналитических статей в прессе также объясняется относительно высокой себестоимостью материалов этого типа. Если новостную заметку в состоянии написать рядовой журналист за один рабочий день, то аналитические статьи обычно пишут гораздо более высокооплачиваемые журналисты-эксперты, а на подготовку материала у них может уйти от нескольких дней до нескольких недель.</w:t>
      </w:r>
    </w:p>
    <w:p w:rsidR="001C0FEE" w:rsidRPr="00CE5F09" w:rsidRDefault="00845C09" w:rsidP="003E4D8A">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Н</w:t>
      </w:r>
      <w:r w:rsidR="00B528D7" w:rsidRPr="00CE5F09">
        <w:rPr>
          <w:rFonts w:ascii="Times New Roman" w:hAnsi="Times New Roman" w:cs="Times New Roman"/>
          <w:sz w:val="24"/>
          <w:szCs w:val="24"/>
          <w:lang w:val="ru-RU"/>
        </w:rPr>
        <w:t>ьюс-фиче служит для описания не отдельных событий, а явлений и тенденций. Начинается ньюс-фиче с примера или иллюстрации по теме статьи. Дальше следует "основной абзац" – ввод в тему, объясняющий, почему она важна, и почему читателю следует об этом читать. Затем идет разработка темы – детали, бэкграунд. Завершает статью "кикер" – неожиданный поворот темы, разрушающий исходные представления читателя и заставляющий его задуматься. Повествование в ньюс-фиче разворачивается при помощи смены общих и крупных планов, причем к концу статьи смена планов ускоряется. Общие планы – это факты и комментарии экспертов, крупные планы – это конкретные примеры. Правила написания ньюс-фиче: обязательное наличие как минимум двух историй и продолжение начальной истории в глубине текста. Аналитическая статья представляет тему в виде тезиса и антитезиса, а также поддерживающих их аргументов. При написании аналитической статьи журналист должен сохранять амбивалентность восприятия ситуации, допускать правоту как тезиса, так и антитезиса.</w:t>
      </w:r>
    </w:p>
    <w:p w:rsidR="00126927" w:rsidRPr="00CE5F09" w:rsidRDefault="00126927" w:rsidP="001C0EF9">
      <w:pPr>
        <w:spacing w:after="0"/>
        <w:ind w:firstLine="708"/>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t xml:space="preserve">Виды статей.  </w:t>
      </w:r>
      <w:r w:rsidRPr="00CE5F09">
        <w:rPr>
          <w:rFonts w:ascii="Times New Roman" w:hAnsi="Times New Roman" w:cs="Times New Roman"/>
          <w:sz w:val="24"/>
          <w:szCs w:val="24"/>
          <w:lang w:val="ru-RU"/>
        </w:rPr>
        <w:t>Жанр статьи является главным в аналитической журналистике. Понятие «статья» произошло от латинского слова «articulus» и означало первоначально то же самое, что и «сустав», «член», «часть Целого». Это объясняет, почему в журналистской практике любая отдельная публикация, будучи частью, например, всего текста газетного номера, может быть названа «статьей». Не случайно также, что, пожалуй, за исключением коротких сообщений, статьями называют огромное число публикаций различных жанров. Но когда речь заходит о вполне определенном жанре «статья» (в узком смысле этого слова), то под ней понимают публикации, анализирующие некие ситуации, процессы, явления, лежащие в их основе закономерные связи с целью определения их политической, экономической или иной значимости и выяснения того, какие позиции следует занять, как себя вести, чтобы поддержать или устранить такую ситуацию, такой процесс, такое явление.</w:t>
      </w:r>
    </w:p>
    <w:p w:rsidR="00126927" w:rsidRPr="00CE5F09" w:rsidRDefault="00126927" w:rsidP="00126927">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t>Еще точнее можно определить статью как жанр, предназначенный прежде всего для анализа актуальных, общественно значимых процессов, ситуаций, явлений и управляющих ими закономерностей. Аналитическое обсуждение предмета в статье должно быть проведено так, чтобы читатели могли, используя публикацию, размышлять далее над интересующими их вопросами. Таким образом, можно говорить об особой функции статьи. Она состоит в том, что статья объясняет читателям как общественную, так и личную значимость актуальных процессов, ситуаций, явлений, их причинно-следственные связи и таким образом инициирует читательские размышления, действия, связанные с предметом отображения в публикации. Кроме того, она обращает внимание аудитории на те задачи, проблемы, которые возникают в связи с описываемыми ситуациями, показывает, какие стратегические или тактические интересы имеются у тех или иных участников этих ситуаций. Удачная статья создает реальное представление об актуальной ситуации, служит основой для выработки идей, импульсов, предваряющих принятие практических мер. «Правильная» статья всегда связана с отображением предмета вполне определенного характера.</w:t>
      </w:r>
    </w:p>
    <w:p w:rsidR="00126927" w:rsidRPr="00CE5F09" w:rsidRDefault="00126927" w:rsidP="00126927">
      <w:pPr>
        <w:spacing w:after="0"/>
        <w:jc w:val="both"/>
        <w:rPr>
          <w:rFonts w:ascii="Times New Roman" w:hAnsi="Times New Roman" w:cs="Times New Roman"/>
          <w:sz w:val="24"/>
          <w:szCs w:val="24"/>
          <w:lang w:val="ru-RU"/>
        </w:rPr>
      </w:pPr>
    </w:p>
    <w:p w:rsidR="00126927" w:rsidRPr="00CE5F09" w:rsidRDefault="00126927" w:rsidP="00126927">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Предмет жанра статьи можно увидеть как в тех противоречиях и проблемах, которые содержатся в актуальных ситуациях и процессах, так и в вытекающих из них задачах, в условиях их решения, упорядочения и в связанных с ними тенденциях, перспективах, закономерностях общественного развития.</w:t>
      </w:r>
    </w:p>
    <w:p w:rsidR="00126927" w:rsidRPr="00CE5F09" w:rsidRDefault="00126927" w:rsidP="001C0EF9">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 настоящее время в прессе существуют относительно устойчивые формы проявления жанра статьи. Основными из них можно считать такие.</w:t>
      </w:r>
    </w:p>
    <w:p w:rsidR="00126927" w:rsidRPr="00CE5F09" w:rsidRDefault="001C0EF9" w:rsidP="00126927">
      <w:pPr>
        <w:spacing w:after="0"/>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tab/>
      </w:r>
      <w:r w:rsidR="00126927" w:rsidRPr="00CE5F09">
        <w:rPr>
          <w:rFonts w:ascii="Times New Roman" w:hAnsi="Times New Roman" w:cs="Times New Roman"/>
          <w:b/>
          <w:sz w:val="24"/>
          <w:szCs w:val="24"/>
          <w:lang w:val="ru-RU"/>
        </w:rPr>
        <w:t>Общеисследовательская статья</w:t>
      </w:r>
      <w:r w:rsidRPr="00CE5F09">
        <w:rPr>
          <w:rFonts w:ascii="Times New Roman" w:hAnsi="Times New Roman" w:cs="Times New Roman"/>
          <w:b/>
          <w:sz w:val="24"/>
          <w:szCs w:val="24"/>
          <w:lang w:val="ru-RU"/>
        </w:rPr>
        <w:t xml:space="preserve">. </w:t>
      </w:r>
      <w:r w:rsidRPr="00CE5F09">
        <w:rPr>
          <w:rFonts w:ascii="Times New Roman" w:hAnsi="Times New Roman" w:cs="Times New Roman"/>
          <w:sz w:val="24"/>
          <w:szCs w:val="24"/>
          <w:lang w:val="ru-RU"/>
        </w:rPr>
        <w:tab/>
      </w:r>
      <w:r w:rsidR="00126927" w:rsidRPr="00CE5F09">
        <w:rPr>
          <w:rFonts w:ascii="Times New Roman" w:hAnsi="Times New Roman" w:cs="Times New Roman"/>
          <w:sz w:val="24"/>
          <w:szCs w:val="24"/>
          <w:lang w:val="ru-RU"/>
        </w:rPr>
        <w:t>К этой группе относятся публикации, в которых анализируются общезначимые, широкие вопросы. Например, автор такой статьи может вести речь о направлениях политического или экономического развития страны или рассуждать об уровне нравственности, существующем на сегодняшний день в обществе в целом, или о возможности союза церкви и государства, или о взаимоотношениях страны с зарубежными государствами, или о проблемах создания панславянской федерации и т.п.</w:t>
      </w:r>
    </w:p>
    <w:p w:rsidR="00126927" w:rsidRPr="00CE5F09" w:rsidRDefault="001C0EF9" w:rsidP="00126927">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26927" w:rsidRPr="00CE5F09">
        <w:rPr>
          <w:rFonts w:ascii="Times New Roman" w:hAnsi="Times New Roman" w:cs="Times New Roman"/>
          <w:sz w:val="24"/>
          <w:szCs w:val="24"/>
          <w:lang w:val="ru-RU"/>
        </w:rPr>
        <w:t>Подобного рода публикации отличаются высоким уровнем обобщения, глобальностью мышления авторов. Цель общеисследовательской статьи заключается в изучении различных закономерностей, тенденций, перспектив развития современного общества. В практике советской журналистики современной общеисследовательской статье соответствовала теоретико-пропагандистская статья, рассматривавшая те же глобальные проблемы, но с диалектических позиций марксизма-ленинизма.</w:t>
      </w:r>
    </w:p>
    <w:p w:rsidR="001C0EF9" w:rsidRPr="00CE5F09" w:rsidRDefault="001C0EF9" w:rsidP="001C0EF9">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Общеисследовательская статья – жанр трудный в том смысле, что он требует не просто знания какой-то конкретной проблемы, но предполагает теоретическое объяснение ее существования. А это под силу лишь опытному журналисту-аналитику. Начинающему журналисту важно сосредоточить свое внимание на некоторых аспектах подготовки общеисследовательской аналитической статьи. Первое, что должен сделать журналист, приступая к ее подготовке, – определить, что именно он хотел бы сказать о том вопросе, который, по его мнению, заслуживает рассмотрения в прессе как один из глобальных вопросов современного развития общества. Иными словами, он должен сформулировать основные тезисы выступления. С этой целью он использует имеющиеся знания об объективных законах и закономерностях, действующих в той сфере, к которой относится предмет будущего выступления. Именно суждения о них и будут основными тезисами статьи. Далее ему необходимо рассмотреть, как эти законы и закономерности проявляют себя относительно обсуждаемого в статье конкретного феномена, т.е. соотнести </w:t>
      </w:r>
      <w:r w:rsidRPr="00CE5F09">
        <w:rPr>
          <w:rFonts w:ascii="Times New Roman" w:hAnsi="Times New Roman" w:cs="Times New Roman"/>
          <w:sz w:val="24"/>
          <w:szCs w:val="24"/>
          <w:lang w:val="ru-RU"/>
        </w:rPr>
        <w:lastRenderedPageBreak/>
        <w:t>сформулированные тезисы с актуальным современным опытом. Суждения об этом опыте и станут в статье аргументами в пользу выдвинутых тезисов.</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Общие структурные требования к статье данного типа таковы. Статья должна обладать ясной концептуальной линией. Нельзя, чтобы эта линия терялась в гуще фактов. Автор должен развивать четкую ясную мысль, чтобы разъяснить читателю политическую, экономическую или другую суть ситуации. Читателю должны быть понятны те методы, которые журналист применяет при оценке явлений. Это помогает аудитории правильно воспринимать значимость общих событий для себя, вырабатывать свою линию поведения, действий. В решении этой задачи молодому журналисту способствует соблюдение определенных методических установок. Одна из них заключается в том, что статья делится на три части: начало, главную часть, заключение.</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К каждой из частей применимы определенные требования. Они состоят в следующем. В начале статьи в первой трети ее излагается экспозиция (своеобразное введение) – читателю дается актуальный повод узнать, почему данная ситуация анализируется, почему она важна для общества, почему ее надо разрешить. Поскольку понимание ситуации зависит от того, насколько ясно осознаются актуальные проблемы и задачи, которые порождаются ею, то надо показать эти проблемы, задачи, их связь с ситуацией. Познакомив аудиторию с проблемами, задачами, условиями их возникновения в данной ситуации, автор далее может поставить вопрос о том, каким образом эти задачи, проблемы могут быть решены и в интересах каких сил. (Например: «Как задача А может быть решена в интересах В, если условия D еще не созданы?» Или: «Как задача А может быть реализована в интересах В так, чтобы не наступили последствия С?) Конечно, в статье нельзя стереотипно использовать эти формулы. В содержательном и в иных отношениях каждая конкретная статья должна быть полностью оригинальна.</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Поскольку любая ситуация содержит в себе внутренние противоречия, то это может вызвать сомнения в правильности, полезности, необходимости постановки какой-либо цели, задачи, поиске путей их решения. Поэтому можно сформулировать в прямой или косвенной форме соответствующий вопрос-сомнение и адресовать его аудитории. Подобный вопрос может быть дан не только в свернутой, но и в развернутой форме (как несколько вопросительных предложений). При постановке вопроса автор может сослаться на опыт, который в схожих условиях чаще всего воспроизводится.</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главной части статьи автор может сосредоточить свое внимание на анализе тех факторов, которые помешали разрешить ситуацию, постараться выяснить, почему задача до сих пор еще не решена. Кроме того, он может показать, как, каким образом достичь цели или приблизиться к ней, какие конкретно шаги стоит предпринять для этого. Последовательность действий часто бывает довольно сложной, поэтому следует обратить внимание на то, чтобы не терялась нить рассуждений, чтобы публикация была понятна аудитории.</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сравнении с главной частью, в которой ситуация анализируется, заключительная часть имеет синтезирующий характер. В ней может поясняться, что несет с собой изменение ситуации, какие силы задействуются, какие новые задачи и проблемы должны быть решены далее. В конце статьи могут быть также ссылки на то, что может сделать аудитория для изменения ситуации в лучшую сторону (т.е. могут быть изложены определенные предложения по решению проблемы). Разумеется, опытный журналист всегда находит свое творческое решение при подготовке проблемной статьи, тем не менее в большинстве публикаций доминирует именно логика изложения материала, представленная выше.</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lastRenderedPageBreak/>
        <w:tab/>
        <w:t xml:space="preserve">Практико-аналитическая статья. </w:t>
      </w:r>
      <w:r w:rsidRPr="00CE5F09">
        <w:rPr>
          <w:rFonts w:ascii="Times New Roman" w:hAnsi="Times New Roman" w:cs="Times New Roman"/>
          <w:sz w:val="24"/>
          <w:szCs w:val="24"/>
          <w:lang w:val="ru-RU"/>
        </w:rPr>
        <w:t>Она обращена прежде всего к актуальным практическим проблемам промышленности, сельского хозяйства, предпринимательства, культуры, науки, образования, бизнеса, финансов и т.д. В этих статьях анализируются конкретные проблемы, события, действия, ситуации, связанные с практическими задачами, решаемыми в той или иной сфере деятельности, отрасли производства и пр. Автор практико-аналитической статьи ставит перед собой цель выявить причины ситуации, сложившейся в той или иной сфере производства, на ряде предприятий, в социальной сфере и т.д., оценить эти ситуации, определить тенденции их развития, назвать проблемы, стоящие на пути решения тех или иных практических задач, по возможности найти пути эффективного разрешения этих задач, вынести на суд общественности какие-то конструктивные предложения.</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Если автор общеисследовательской статьи мыслит такими категориями, как «страна», «мир», «планета», «общественное устройство», «политика», «экономика», «благосостояние народа», «цели правящей элиты», «парламентское решение», «международные договоренности», «тенденции развития взаимоотношения стран», «цивилизация», то автор практико-аналитической статьи обращается к категориям типа «задачи обрабатывающей промышленности», «парк машин», «взаимосвязи предприятий», «ситуация, сложившаяся в отрасли», «план реконструкции завода», «прибыли АО», «ценообразование», «учреждение», «предприниматели», «атмосфера в коллективе» и т.п.</w:t>
      </w:r>
    </w:p>
    <w:p w:rsidR="001C0EF9" w:rsidRPr="00CE5F09" w:rsidRDefault="001C0EF9" w:rsidP="001C0EF9">
      <w:pPr>
        <w:spacing w:after="0"/>
        <w:jc w:val="both"/>
        <w:rPr>
          <w:rFonts w:ascii="Times New Roman" w:hAnsi="Times New Roman" w:cs="Times New Roman"/>
          <w:sz w:val="24"/>
          <w:szCs w:val="24"/>
          <w:lang w:val="ru-RU"/>
        </w:rPr>
      </w:pP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Подготовка проблемной статьи начинается с изучения проблемной ситуации, конфликта, существующего в реальности между желаемым и возможным. Проблема встает перед журналистом через осознание им противоречия, существующего между имеющимся у него знанием о заинтересовавшем его явлении и непознанной стороной данного явления. Это противоречие отражается автором в формулировке проблемы.</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Спрашивая: «Почему растут цены на продукты питания?», он демонстрирует, что: 1) знает, что цены на продукты питания растут; 2) но не знает, почему они растут. Именно на выяснение причин роста цен, т.е. на устранение незнания о явлении, он и нацеливает потом свое выступление.</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Чем больше журналист знает о том предмете, который исследует, чем компетентнее он в той сфере, которую освещает и считает «своей темой», тем больше у него шансов выступить с интересным проблемным материалом. Правильная постановка проблемы возможна только на основе достоверного знания. Если журналист, не имея данных о современной ситуации в стране или опираясь на знания двадцатилетней давности, задаст вопрос: «Чем обусловлен рост населения России?», то в нем отразится неправильно понятая проблема. Выбор конкретной проблемы из той их совокупности, которая может существовать в интересующей журналиста области, первоочередное освещение ее обусловлены прежде всего наиболее актуальными потребностями аудитории, на которую «работает» данное издание.</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Уточнение проблемы осуществляется в ходе анализа существующей проблемной ситуации. А для этого необходимо добыть соответствующую информацию. Начинается поиск с выявления конкретных действующих лиц ситуации. Определив их, далее следует узнать конкретные ответы на следующие вопросы: что было (будет) предпринято и кем? К каким социальным группам относятся участники? Какие цели они преследуют? При каких условиях они действуют? Какие противоречия есть между общественными требованиями и личными интересами участников? Какие проблемы возникают при этом? Как реагируют на это участники? Какие средства и методы применяют? С кем и против кого они действуют? Почему действуют так, а не по-другому? К чему это может привести? Что это значит для </w:t>
      </w:r>
      <w:r w:rsidRPr="00CE5F09">
        <w:rPr>
          <w:rFonts w:ascii="Times New Roman" w:hAnsi="Times New Roman" w:cs="Times New Roman"/>
          <w:sz w:val="24"/>
          <w:szCs w:val="24"/>
          <w:lang w:val="ru-RU"/>
        </w:rPr>
        <w:lastRenderedPageBreak/>
        <w:t>общества? Какие пути выхода из ситуации можно использовать? Получив подобную информацию, автор может сформулировать основную проблему для обсуждения в будущем выступлении.</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современной журналистике встречается достаточно много статей, претендующих на статус проблемных, однако по сути ими не являющихся: иногда речь в них идет о вопросах, не заслуживающих общественного внимания, или же рассматриваются «проблемоидные» ситуации. В этих случаях проблемы предстают в формулировках такого типа: «Как стать брюнетом?», «Почему Моисеев не нравится Жирику?», «Как взять автограф у Пугачевой?» и пр. Порой формулировки отражают псевдопроблемы: «Почему инопланетяне не идут на контакт с землянами?», «Как сделать человечество счастливым?», «Как построить вечный двигатель?» и пр. Подобного рода «проблемы» журналисты называют «проблемоидами». Увидеть такой «проблемоид» помогает доказательство неразрешимости поставленного вопроса (например, открытие закона сохранения энергии поставило за грань реальных проблем человечества вопрос о создании вечного двигателя).</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Настоящая проблема всегда связана с потребностью в решении задач, важных для общества. Чем большего числа людей касается проблема, тем она важнее, тем больше заслуживает внимания серьезного журналиста.</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журналистской среде существует ходячее мнение, что правильная постановка проблемы чуть ли не наполовину означает ее решение. Конечно же, это преувеличение. Точнее будет сказать, что решение проблемы обязательно обусловлено ее правильной постановкой. Решение проблемы журналистом – это ответ на тот вопрос, который содержится в ее формулировке. Получить необходимое для этого знание можно различными методами – как эмпирическими, так и теоретическими. Все они подчинены достижению основных целей проблемного выступления:</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описанию и оценке проблемной ситуации;</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выяснению причин возникновения проблемы (барьера, препятствия, задачи);</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установлению программы и поиску путей устранения (т.е. решения) проблемы, т.е. формулирование действий.</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Практико-аналитическая статья нередко включает в себя и программу действий, которые могут изменить ситуацию в авиации. Конечно, серьезную программу могут составить только специалисты в соответствующей сфере деятельности. Дело журналиста в таком случае изучить программу и толково рассказать о ней аудитории. Но журналисты иногда выступают и со своими предложениями по обсуждаемым в статье вопросам. В этом случае журналист, как правило, ограничивается выражением краткого мнения «по поводу». Само же решение остается за соответствующими службами, учреждениями, организациями.</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Pr="00CE5F09">
        <w:rPr>
          <w:rFonts w:ascii="Times New Roman" w:hAnsi="Times New Roman" w:cs="Times New Roman"/>
          <w:b/>
          <w:sz w:val="24"/>
          <w:szCs w:val="24"/>
          <w:lang w:val="ru-RU"/>
        </w:rPr>
        <w:t>Полемическая статья.</w:t>
      </w:r>
      <w:r w:rsidRPr="00CE5F09">
        <w:rPr>
          <w:rFonts w:ascii="Times New Roman" w:hAnsi="Times New Roman" w:cs="Times New Roman"/>
          <w:sz w:val="24"/>
          <w:szCs w:val="24"/>
          <w:lang w:val="ru-RU"/>
        </w:rPr>
        <w:t xml:space="preserve"> Некоторые издания печатают полемику довольно часто (например, «Независимая газета»). Но в большинстве из них полемические статьи обычно публикуются тогда, когда в обществе возникают споры по каким-либо значительным проблемам. В большинстве СМИ «пик» полемической активности наблюдается чаще всего в преддверии всевозможных избирательных кампаний. Непосредственным поводом публикации полемической статьи обычно является выступление политических оппонентов, представителей «чужой» научной школы, «теоретического», религиозного течения, задевающее каким-то образом интересы автора будущей полемической статьи, его издания, выражающее оценки, представления, выводы, предложения, с которыми автор этой статьи, это издание согласиться не могут.</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Осознаваемая автором цель полемической статьи, как правило, представляется ему двоякой. Во-первых, он видит перед собой задачу – обосновать свою собственную позицию </w:t>
      </w:r>
      <w:r w:rsidRPr="00CE5F09">
        <w:rPr>
          <w:rFonts w:ascii="Times New Roman" w:hAnsi="Times New Roman" w:cs="Times New Roman"/>
          <w:sz w:val="24"/>
          <w:szCs w:val="24"/>
          <w:lang w:val="ru-RU"/>
        </w:rPr>
        <w:lastRenderedPageBreak/>
        <w:t>по спорному вопросу, показать свое видение проблемы, причин ее возникновения, значимости, способов ее решения. А во-вторых, ему представляется необходимым опровергнуть позицию своего оппонента. Это, естественно, не может не отразиться как на содержании приводимых фактов, примеров, так и на логической структуре статьи. Используемые факты, примеры обычно подбираются таким образом, что они лишь подтверждают позицию автора. Он не может себе позволить в отличие от авторов других видов статьи приводить факты, примеры, которые противоречат его тезисам, не может применить к своему выступлению позицию философа, исходящую из того, что «жизнь есть борьба противоречий». Его выступление должно быть непротиворечивым – это, пожалуй, принципиальное требование полемической статьи.</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Своеобразие осознаваемой автором цели выливается в своеобразие логической структуры полемического выступления. Оно формируется на базе доказательного рассуждения, включающего в себя, с одной стороны, аргументацию в пользу главного тезиса автора выступления, а с другой – опровержение тезиса, аргументов, демонстрации, содержащихся в выступлении оппонента. Но это распространенное представление об особенностях полемического выступления обязательно должно быть дополнено знанием и следованием основным законам, которые присущи культурному (цивилизованному) полемическому общению людей с помощью СМИ.</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Что они собой представляют? Грубо говоря, такие законы – это совокупность требований, способствующих поиску истины участниками полемики (полемистами)[6]. Ориентация на такой поиск – исходное, базовое положение, которое они обязательно должны иметь в виду. Ибо, как говорили древние, «в споре рождается истина». Если нет желания или умения искать истину в публичной полемике, то нет и никакого смысла ее начинать. Законы спора, представляемого журналистом на суд читательской аудитории, имеют комплексный характер и вырастают из выработанных в течение веков норм логики, правил убеждающего коммуникативного воздействия, требований морали и права.</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Поскольку полемика протекает как обмен журналистскими выступлениями, то для каждого отдельного ее участника эти законы выступают прежде всего как требования к содержанию и форме полемической статьи. Правда, требования своеобразного. А своеобразие это заключается в том, что, как уже было сказано выше, автор ее обычно стремится опровергнуть позицию оппонента и доказать, утвердить свою. В том или ином конкретном полемическом произведении соотношение доказательства и опровержения может быть разным. Но и то, и другое в какой-то мере обязательно присутствует в тексте. Поэтому полемист должен владеть как искусством доказательства, так и искусством опровержения.</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любом случае создание полемического текста должно начинаться с формулирования главной мысли (главного тезиса), которую далее автор будет отстаивать как в данном, так и в последующих выступлениях в ходе всей полемической кампании. Эта мысль может быть сформулирована в тексте в виде самостоятельного предложения. Но может быть высказана и в форме намека или ссылки на уже известные публике обстоятельства. Главное, чтобы она была понятна и ясна читателю данного номера издания. Это требование становится особенно актуальным теперь, когда из-за обнищания населения у печатных СМИ становится все меньше постоянных подписчиков и все больше покупателей отдельных номеров газеты или журнала.</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Следующее требование – доказательность доводов (аргументов) в пользу основной мысли выступления. Выполнение этого требования – наиболее трудная для полемиста задача. Трудна она по ряду причин. Одна из них, хорошо известная каждому журналисту, заключается в том, что эти самые доводы надо искать. Доводы становятся таковыми только </w:t>
      </w:r>
      <w:r w:rsidRPr="00CE5F09">
        <w:rPr>
          <w:rFonts w:ascii="Times New Roman" w:hAnsi="Times New Roman" w:cs="Times New Roman"/>
          <w:sz w:val="24"/>
          <w:szCs w:val="24"/>
          <w:lang w:val="ru-RU"/>
        </w:rPr>
        <w:lastRenderedPageBreak/>
        <w:t>тогда, когда они присутствуют в тексте в качестве подтверждений мысли журналиста. А до этого они обычно существуют для автора под именем фактов. Серьезная полемика требует серьезных фактов. А такого рода факты в наше время часто тщательно скрываются или оказываются недоступными для прессы. В чем отличие фактов от серьезных фактов, многим людям хорошо понятно. Одно дело, скажем, использовать в качестве довода в пользу утверждения, что какой-то человек является героем, тот факт, что он не пожалел времени и перевел через дорогу старушку, а другое дело – сослаться на то, что он, рискуя жизнью, вынес из горящего дома ребенка.</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Однако доказательность для читательской аудитории того, что обычно называется фактами, зависит не только от степени их серьезности. Очень важным моментом является источник происхождения фактов. Чаще всего в полемике используются данные, представляющие собой: а) результаты личного наблюдения автором тех или иных событий, о которых он рассуждает, б) свидетельства других лиц, к которым обращается за информацией журналист, в) документы, содержащие сведения по обсуждаемому вопросу.</w:t>
      </w: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К сожалению, многие полемисты не вникают в «тонкости» происхождения фактов, которые они используют в качестве аргументов в своих рассуждениях. Между тем, по имеющимся научным данным, наибольшей доказательной силой для большей части аудитории обладают документы. За ними следуют свидетельские показания, мнения (особенно показания авторитетных для аудитории лиц). А на третьем месте стоят личные наблюдения журналиста. Если бы этот момент учитывался участниками спора на газетной полосе, то истина, на которую они стремятся открыть глаза аудитории, стала бы для нее намного очевиднее.</w:t>
      </w:r>
    </w:p>
    <w:p w:rsidR="001C0EF9" w:rsidRPr="00CE5F09" w:rsidRDefault="001C0EF9" w:rsidP="001C0EF9">
      <w:pPr>
        <w:spacing w:after="0"/>
        <w:jc w:val="both"/>
        <w:rPr>
          <w:rFonts w:ascii="Times New Roman" w:hAnsi="Times New Roman" w:cs="Times New Roman"/>
          <w:sz w:val="24"/>
          <w:szCs w:val="24"/>
          <w:lang w:val="ru-RU"/>
        </w:rPr>
      </w:pPr>
    </w:p>
    <w:p w:rsidR="001C0EF9"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Значительную роль играет и «содержание» факта, т.е. то, является ли журналистский факт действительно фактом, или же за этим понятием стоит мнение, предположение, оценка. Напомним, что факт в журналистике – это твердое знание о том, что реально существует («имеет быть», как говорят философы) в мире. Оценка – это отношение к факту, т.е. утверждение о том, насколько хорошо или плохо (прекрасно, безобразно и пр.) его существование для нас или кого-то другого. Предположение – это неясное знание о том, существует ли факт или нет, или же каково его значение для кого-то (его ценность). Мнение может включать как фактические данные, так и предположения разного рода. Наибольшей доказательной силой для непредвзятого читателя обладают факты. Поэтому полемист, разумеется, должен стремиться к тому, чтобы его утверждения опирались прежде всего на документы, и прежде всего – документы, содержащие изложение фактов. Хотя в реальной журналистской практике, как известно, это не всегда возможно.</w:t>
      </w:r>
    </w:p>
    <w:p w:rsidR="001767B5" w:rsidRPr="00CE5F09" w:rsidRDefault="001C0EF9" w:rsidP="001C0EF9">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То, какой тип аргументов применяет журналист, когда готовит обычное (неполемическое), разовое выступление, конечно же, может не иметь особого значения. Главное, чтобы текст был интересным, убедительным. Но вот если он собрался вступить в спор по какому-то вопросу, то характер возможной аргументации необходимо тщательно осмыслить. При этом следует найти и представить в тексте такие аргументы, которые по своей доказательной силе должны быть равными тем, которые применяет оппонент, или же превосходить их в этом отношении. К сожалению, изложенные выше соображения не всегда принимаются во внимание некоторыми полемистами, что резко снижает их шансы на победу в публичном споре.</w:t>
      </w:r>
    </w:p>
    <w:p w:rsidR="001767B5" w:rsidRPr="00CE5F09" w:rsidRDefault="001767B5" w:rsidP="003E4D8A">
      <w:pPr>
        <w:spacing w:after="0"/>
        <w:jc w:val="both"/>
        <w:rPr>
          <w:rFonts w:ascii="Times New Roman" w:hAnsi="Times New Roman" w:cs="Times New Roman"/>
          <w:sz w:val="24"/>
          <w:szCs w:val="24"/>
          <w:lang w:val="ru-RU"/>
        </w:rPr>
      </w:pPr>
    </w:p>
    <w:p w:rsidR="001C0EF9" w:rsidRPr="00CE5F09" w:rsidRDefault="001767B5" w:rsidP="001C0EF9">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ТЕМА 7. РАССЛЕДОВАНИЕ В КАЗАХСТАНСКОЙ</w:t>
      </w:r>
    </w:p>
    <w:p w:rsidR="001767B5" w:rsidRPr="00CE5F09" w:rsidRDefault="001767B5" w:rsidP="001C0EF9">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 ЖУРНАЛИСТИКЕ</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t>Достаточно долгое время понятие «журналистское расследование» в отечественной прессе и в науке о журналистике воспринималось как синоним журналистского исследования действительности. И в этом плане оно обозначало собой сбор материала, связанного с анализом различных проблем общественной жизни, подготовкой выступлений прежде всего в жанрах аналитической статьи, очерка, фельетона. И лишь с началом перестройки общества в обиход отечественной журналистики вошло то понимание журналистского расследования, которое на Западе уже обозначало определенный жанр журналистских публикаций.</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Сравнивая современное журналистское расследование с публикацией какого-то иного жанра, например со статьей, корреспонденцией, очерком и т.д., в нем можно найти черты, роднящие его с этими жанрами. И все же полнокровное журналистское расследование трудно спутать с каким-то иным жанром. Своеобразие журналистского расследования как особого жанра определяется качествами, возникающими под воздействием предмета, цели, методов получения информации, особенностями изложения полученного материала.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Предметом журналистского расследования обычно становится наиболее «кричащее» негативное явление, не заметить которое невозможно (это в первую очередь различные преступления, «из ряда вон выходящие случаи», события, приковывающие внимание общества). Если такие негативные явления – результат определенных действий каких-то людей или их некомпетентности, халатности и т.п., то эти люди, как правило, принимают все необходимые меры для того, чтобы скрыть корни, причины происходящего.</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Цель журналистского расследования прежде всего и заключается в том, чтобы определить эти корни, причины, обнаружить скрытые пружины, приведшие в действие некий механизм, породивший вполне конкретный результат. Основной вопрос, который задает журналист-расследователь: почему? Не менее важным для данного жанра является еще один вопрос: как? Причем ответ на второй вопрос занимает в расследовании обычно львиную долю времени (в ходе расследования) и места (в самой публикации).</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Поскольку обстоятельства всевозможных преступлений или тайных акций часто тщательно скрываются, то это, разумеется, резко затрудняет расследование. В силу этого журналист может прибегать к методам получения информации, роднящим его, с одной стороны, со следователем, инспектором уголовного розыска, а с другой — с ученым-исследователем, если речь идет об исторических расследованиях, связанных с громкими делами давно минувших дней. Это родство проявляется прежде всего в скрупулезности изучения связи явлений, когда внимание уделяется каждой мелочи, способной пролить свет на происходящее, вывести журналиста на верный след.</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Идя по этому следу, он часто ведет за собой и читателя, слушателя, зрителя. Именно это движение за путеводной нитью в темном лабиринте взаимосвязанных событий выступает канвой способа изложения полученного материала, что неизбежно придает любому журналистскому расследованию детективный оттенок. Однако в отличие от литературно-художественного детектива, в котором по мере разматывания следователем запутанного клубка событий на поверхности появляются все новые герои, в журналистском расследовании люди, с которыми общался журналист, которые дали ему информацию, очень часто даже не упоминаются. Конфиденциальность источников информации, по известным причинам, очень часто становится неизбежной, в то время как в публикациях других жанров необходимость сохранять в тайне источники информации обычно не имеет особого смысла.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Непременной чертой ряда журналистских расследований часто является присутствие самого автора в ряду действующих героев тех историй, о которых они ведут </w:t>
      </w:r>
      <w:r w:rsidRPr="00CE5F09">
        <w:rPr>
          <w:rFonts w:ascii="Times New Roman" w:hAnsi="Times New Roman" w:cs="Times New Roman"/>
          <w:sz w:val="24"/>
          <w:szCs w:val="24"/>
          <w:lang w:val="ru-RU"/>
        </w:rPr>
        <w:lastRenderedPageBreak/>
        <w:t>речь в публикациях. Рассказывая о том, как шло расследование, какие препятствия стояли на пути, какими открытиями, действиями, эмоциями оно сопровождалось, автор тем самым делает процесс расследования наглядным, впечатляющим, что явно отличает данный жанр от других жанров, например статьи. В силу того что, как уже говорилось, журналистское расследование приближается по характеру к тому расследованию, которое ведут правоохранительные органы, журналисту, его осуществляющему, необходимо позаботиться о доказательности «улик», на которых он строит свое выступление. Известно, что наиболее ценными являются достоверные сведения, полученные из близких к предмету расследования кругов (от бывших жен, друзей, сотрудников).</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Часть необходимых первоначальных сведений журналист может получить из открытых источников – газет, журналов, теле- и радиопередач, библиотек, баз компьютерных данных, Интернета. В любом случае первоначальная информация может быть полезной, например, она может подсказать, где следует искать правительственные и другие документы (в каком министерстве, ведомстве, учреждении). Но, конечно, основной объем конкретных сведений, непосредственно связанных с предметом исследования, может быть получен в результате сложной и кропотливой работы с действующими источниками информации, включенными в изучаемую ситуацию.</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ходе расследования журналист прибегает к самым разным методам получения данных – наблюдениям, интервью, анализу документов и т.д. Одним из наиболее продуктивных методов является «перемена профессии» (журналист на какое-то время может стать продавцом на рынке, чтобы узнать, как действуют рыночные рэкетиры, или выступить в роли больного, чтобы выяснить, что творится в больнице, о которой плохо отзываются пациенты). Естественно, что собрать наиболее серьезные, наиболее тщательно скрываемые сведения, улики могут в полной мере только правоохранительные органы. Расследование, таким образом, предполагает тесный контакт журналиста с этими органами или с отдельными их работниками. Каким он будет, формальным или личным, зависит от обстоятельств, в которых ведется расследование. Как правило, милиция, прокуратура не заинтересованы в разглашении полученных сведений, поскольку это может негативно сказаться на раскрытии преступления. Кроме того, могут быть и причины другого плана, например нежелание органов «делиться славой» с журналистами или заинтересованность должностных лиц в определенном исходе расследования, в ряде случаев — коррумпированность правоохранительных органов.</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Поэтому большинство необходимых сведений журналист может получить только неформальным путем – через своих знакомых, друзей, работающих в правоохранительной системе. Это затрудняет расследование, поскольку не всегда оказываются ясными все звенья цепочки, которую разматывает журналист. Поэтому заключения, которые он делает, должны касаться только того круга обстоятельств, которые точно установлены, иначе публикация будет иметь внутренние изъяны, недостаточность действительных доказательств, необоснованность обобщающих заключений.</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Журналисту, ведущему расследование, стоит принять для себя в качестве закона совет, который дает в своем «Кратком руководстве по проведению журналистского расследования» известный американский журналист Майкл Берлин, много лет занимавшийся этим видом журналистского творчества в газете «Нью-Йорк пост»: «Никаких краденых документов. Никакой платы за информацию. Никаких незаконных проникновении на частную территорию, за исключением случаев, когда журналист готов нести за это судебную ответственность. И самое главное. Ни при каких обстоятельствах... не раскрывать источник информации».</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t>Последнее обстоятельство предполагает, что журналист будет хранить все полученные им документы (письма, магнитные записи, фотографии и др.) в очень надежных местах. Они ни при каких обстоятельствах не должны передаваться властям, за исключением случаев, когда на это получено разрешение людей, предоставивших эти документы в распоряжение журналиста.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Намечая расследование, журналист должен вспомнить, что «нельзя объять необъятное». Необъятное – это те самые кричащие факты общественной жизни, которых, к сожалению, очень много. Будет правильно, если журналист сумеет определить не только самые актуальные из них в качестве предмета своего исследования, но и реально оценить свои силы, рассчитать возможности, шансы на успешное осуществление замысла. Переоценка своих возможностей не только приведет к невыполнению задачи, не только в какой-то мере дискредитирует журналиста как профессионала, но и может повредить установлению справедливости в том деле, которое он расследует.</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Проводя расследование, журналист может получить достаточное количество ярких негативных фактов, касающихся того человека, чья преступная деятельность его заинтересовала. Эти факты могут быть самыми разноплановыми, значительно отклоняющимися от того основного направления, которое лежало в основе расследования.</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Расследуя коррупционные связи правительственного чиновника, журналист может узнать и то, что тот развратничает, пьянствует, бьет жену и детей или употребляет наркотики. Такие факты не должны повлиять на содержание расследования. Автор должен рассказать аудитории о главном – о коррупционных связях чиновника. Именно они – предмет его выступления, именно они должны быть всесторонне рассмотрены и доказаны. Что же касается остальных неприглядных фактов, то они могут стать предметом совершенно иного выступления журналиста (возможно, совсем другого автора).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Журналист-расследователь должен быть всегда готовым к тому, что лица, о которых он ведет речь в своей публикации, будут защищаться, в том числе и с помощью суда. Поэтому очень хорошо, если автор расследования имеет в запасе, кроме уже опубликованных, другие факты, документы, свидетельства, подтверждающие правильность его выводов и утверждений.</w:t>
      </w:r>
    </w:p>
    <w:p w:rsidR="001767B5" w:rsidRPr="00CE5F09" w:rsidRDefault="001767B5" w:rsidP="001767B5">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Журналистское расследование, которое в теории журналистики некоторое время назад признано отдельным жанром, по сути, является высшим пилотажем в нашей работе. Можно всю жизнь проработать в прессе, но так и не знать, что оно из себя представляет. А можно только за одну статью войти в историю.</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Множество причин, среди которых: работа с большими объемами фактического материала, выстраивание различных версий, органичное включение в текст журналистского расследования большинства существующих жанров (заметка, репортаж, интервью и пр.), - делают для многих журналистское расследование неподъемным, в то время как в некоторых изданиях оно является действительно изюминкой и украшением полос.</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 нашим подсчетам, в республиканской прессе журналистское расследование составляет менее 1 процента в общем числе всех публикаций. Почему? Как нам кажется, журналистских расследований, в первую очередь, боятся главные редактора и хозяева газет. Расследование - жанр боевой и хлесткий. Кроме того, он требует много времени для подготовки, а наши коллеги порой умудряются настрочить в один номер пяток добротных материалов - поэтому отрыв сотрудника для подготовки подобного материала в редакциях, где журналистов наперечет, будет весьма болезнен.</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Основателями журналистского расследования в его современном виде являются немец Гюнтер Вальраф и американцы Карл Бернстайн и Боб Вудворд. Последние, являясь </w:t>
      </w:r>
      <w:r w:rsidRPr="00CE5F09">
        <w:rPr>
          <w:rFonts w:ascii="Times New Roman" w:hAnsi="Times New Roman" w:cs="Times New Roman"/>
          <w:sz w:val="24"/>
          <w:szCs w:val="24"/>
          <w:lang w:val="ru-RU"/>
        </w:rPr>
        <w:lastRenderedPageBreak/>
        <w:t>сотрудниками «Вашингтон пост», раскрутили Уотергейтский скандал, который привел к отставке президента США Ричарда Никсона. Вальраф разоблачал империю Шпрингера, заговор «черных полковников» в Греции, показал обществу унизительное положение турков в Германии и многое другое. Очень сильные журналистские расследования в японской журналистике. Как признает «Совершенно секретно», практически все важные события там не минуют печать, несмотря на самый высокий уровень их конфиденциальности. В советской прессе классическими расследованиями занимались корифеи пера в «Литературной газете», порой потрясая полученными результатами все советское общество. Правда, объектом их исследований чаще всего выступал пресловутый соцкульт­быт - почта, общепит, транспорт и пр.</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На Западе журналисты - авторы расследований получали всемирное призвание с одной стороны, с другой - их постоянно преследовали, шантажировали, грозили судебными исками, вплоть до покушений на убийство. У нас до поры до времени все было благочинно. Но тот из наших коллег, кто ныне рискнет встать на этот путь, пусть сразу снимет розовые очки и трезво взвесит: хватит ли сил и возможностей довести начатое до конца?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Свежий пример, который привел в конце декабря 1999 года «Московский комсомолец». В Москве 21-летняя журналистка была задержана на Садовой-Спасской улице, когда... продавала мужские носки. Разрешение на торговлю у нее отсутствовало, и милиция решила препроводить гражданку в отделение. Журналистка попыталась объяснить стражам порядка, что выполняет редакционное задание, и предъявила служебное удостоверение. Однако это не помогло, и ее вызвали по повестке в Мещанский межмуниципальный суд. Во время судебного процесса корреспондент предъявила письменное распоряжение главного редактора о том, она получила задание собрать материал для журналистского расследования методом «включенного наблюдения». Для этого на редакционные деньги девушка купила носки и стала выдавать себя за торговку. Тем не менее судья не внял объяснениям и вынес решение оштрафовать журналистку в административном порядке на 40 рублей. Несогласная с решением суда, корреспондентка стала подавать кассационные жалобы. И только в Верховном суде Российской Федерации девушке удалось доказать свою невиновность. В высшей судебной инстанции отменили решение районного суда, учитывая, что корреспондент лишь «создала внешнюю видимость административного проступка, не желая при этом заниматься продажей носков и извлекать из этого какую-либо материальную выгоду».</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более плачевном положении оказался несколько лет назад наш коллега, казахстанский журналист, решивший написать статью о состоянии охраны окружающей среды, о реальной жизни работников лесхоза. Местные жители встретили его враждебно, поскольку решили, что тот будет расследовать имеющиеся случаи хищений или незаконной рубки леса. И его «подставили»: во время выезда из хозяйства подложили в грузовую машину, где он ехал, большое количество спиленных елок и сообщили в милицию. В результате журналиста арестовали и отправили в изолятор. Полгода, несмотря на выступления в СМИ, ходатайства редакции, объяснения, ему пришлось провести в следственном изоляторе. Приговор был вынесен оправдательный, но эффект от деятельности журналиста оказался прямо противоположен ожидаемому. Все это еще раз свидетельствует о сложности расследования, о необходимости просчитывать до мелочей свои действия.</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Есть ли у журналистского расследования черты, присущие только ему? Да, однозначно. Во-первых, в подавляющем большинстве цель - выявить и показать широкой общественности факты злоупотребления, коррупции и различных нарушений. Во-вторых, установить зримые и незримые связи между фактами и событиями, которые никто до </w:t>
      </w:r>
      <w:r w:rsidRPr="00CE5F09">
        <w:rPr>
          <w:rFonts w:ascii="Times New Roman" w:hAnsi="Times New Roman" w:cs="Times New Roman"/>
          <w:sz w:val="24"/>
          <w:szCs w:val="24"/>
          <w:lang w:val="ru-RU"/>
        </w:rPr>
        <w:lastRenderedPageBreak/>
        <w:t>вашего расследования не замечал. Журналистское расследование - прямая противоположность ежедневной рутинной работе в редакции. В-третьих, получение первичной общественно-значимой информации - главная задача журналистского расследования. Поэтому в основе его должна быть бесспорная фактическая информация, добровольно данная тем, кто имеет право предоставлять ее.</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1968 году, когда советский диссидент Александр Гинзбург оказался в тюрьме после закрытого суда, его жена Людмила созвала пресс-конференцию. Более 100 корреспондентов западных СМИ получили предупреждения от властей - к участникам встречи будут предприняты суровые меры. Лишь четверо нашли смелость прийти на квартиру Гинзбургов. Сред них - Рэймонд Андерсон из «Нью-Йорк Таймс». Вскоре он получил от историка-диссидента Андрея Амальрика некий документ, который после тщательных проверок передал в редакцию. Им оказалась ныне известная статья Андрея Сахарова, бросившего вызов советской системе. О ней затрубили газеты во всем мире.</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принципе, есть нехитрые правила, которыми всегда следовала демократическая печать, которые относятся к журналистике вообще, но к журналистскому расследованию - особо:</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а) делать явной ту информацию, которая необходима народу;</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б) писать о том, что жизненно важно;</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 изменять общество в лучшую сторону;</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г) бороться со злоупотреблениями сильных мира сего;</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д) противостоять беззаконию.</w:t>
      </w:r>
    </w:p>
    <w:p w:rsidR="001767B5" w:rsidRPr="00CE5F09" w:rsidRDefault="001767B5" w:rsidP="001767B5">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Журналистское расследование, которое вскрывает серьезные проблемы, порой вызывает очень бурную реакцию. При этом необходимо помнить, что расследование, как правило, ведется такими способами, которые согласуются с нормами права и морали, существующими в данном обществе, а также с принятыми в вашей редакции правилами поведения. Введение в заблуждение круга лиц, причастных к вашим изыскам, может сыграть с вами же злую шутку. В журналистском расследовании, когда оно будет написано, нельзя гадать на кофейной гуще - надо выкладывать козырь за козырем.</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Как социальный институт наша журналистика базируется на основе Конституции Республики Казахстан, Законе о средствах массовой информации, других нормативно-правовых документах, а также редакционных уставах и договорах. Работая в существующем информационно-правовом поле, важно соблюдать две вещи: с одной стороны, «не поступаться принципами», с другой, - избегать конфронтации с противоположными принятыми в обществе точками зрения. Как правило, здесь необходимы плюрализм, дискуссия и компромисс.</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В отношениях с властями, которые так или иначе оказываются вовлеченными в любое журналистское расследование, как мне кажется, возможно придерживаться тактики «поцелуя змеи». Мгновенный выпад - и назад, затихнуть, переждать эмоции, а может и бурю. Мы очень часто ходим по краю бритвы, важно не порезаться. В числе «особых контактов» журналиста непременно должны находиться политики и чиновники любого уровня, как местного, так и центрального. Такая поддержка важна как для получения информации, так и для отстаивания в дальнейшем своих взглядов. Но нынешний высший эшелон не благоволит СМИ. В частности, характерны последние высказывания премьер-министра К. Токаева: «Никому не возбраняется выступать перед СМИ... В то же время следует выдерживать одну линию - никаких отступлений, умозаключений, дискуссий, тем более - фантазий. Ведь интервью любой газете можно дать таким образом, чтобы не возникало повода для рассуждений... Все это мы уже прошли». Мы, журналисты, в советское время тоже проходили. Но такие интервью никому сейчас не нужны! Сами власти </w:t>
      </w:r>
      <w:r w:rsidRPr="00CE5F09">
        <w:rPr>
          <w:rFonts w:ascii="Times New Roman" w:hAnsi="Times New Roman" w:cs="Times New Roman"/>
          <w:sz w:val="24"/>
          <w:szCs w:val="24"/>
          <w:lang w:val="ru-RU"/>
        </w:rPr>
        <w:lastRenderedPageBreak/>
        <w:t>заставляют нас идти на различные ухищрения, чтобы добыть важную, ценную и нужную информацию для своего читателя. После откровений главы правительства один из чиновников, с которым мы договаривались о совместной работе, наотрез отказался сотрудничать. Мотивировал это своей боязнью лишиться кресла. Подобный «чиновничий трепет» повсеместно развит в провинции.</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Более двух веков в Европе и Америке шла борьба за свободу прессы, пока большинству не стало ясно, что пресса должна удерживать государственных чиновников от злоупотреблений и превышения власти. Стало распространенным убеждение, что у прессы есть и право, и обязанность служить инструментом внесудебного контроля над правительством. В рамках же советской системы интересы народа теоретически отождествлялись с интересами государства (высшего чиновничества). Следовательно, то, что на Западе называют «контролем над правительством» в советской прессе расценивалось как попытка воспрепятствовать достижению целей, поставленных государством. В этом состоит разница подходов.</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При подготовке и проведении журналистских расследований необходимо помнить, что ни один человек не свободен от собственных предубеждений, в результате чего невозможна 100-процентная объективность. Однако важно само стремление к ней. Для этого наиболее распространенным является метод скрытого наблюдения. Это непременное планирование, беседы, оценка ситуации, изучение и сопоставление документов, которые частично могут стать основной для опубликования.</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Поскольку наша печать - прямая наследница советской, ей присущи все те же недостатки, которыми изобиловала предшественница. Не относитесь легкомысленно к сделанному и написанному. Вам необходимо знать законы и правила той сферы, в которую вы вторгаетесь с надеждой установить истину.</w:t>
      </w:r>
    </w:p>
    <w:p w:rsidR="001767B5" w:rsidRPr="00CE5F09" w:rsidRDefault="001C0EF9"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767B5" w:rsidRPr="00CE5F09">
        <w:rPr>
          <w:rFonts w:ascii="Times New Roman" w:hAnsi="Times New Roman" w:cs="Times New Roman"/>
          <w:sz w:val="24"/>
          <w:szCs w:val="24"/>
          <w:lang w:val="ru-RU"/>
        </w:rPr>
        <w:t>Среди казахстанских газет, которые публикуют журналистские расследования, можно назвать «Новое поколение», «Караван» (он даже имеет специальный отдел расследований), «Аргументы и факты-Казахстан», «Время», «XXI век», «Деловая неделя», «СолДАТ», «Я покупатель и собственник» (в некоторой степени) - из республиканских, «Лад», «Целина» (Астана), «Последняя инстанция» (Актау), «Диапазон» (Актюбинск), «Азия транзит» (Караганда), «Кызылординский курьер» (Кызылорда), «Иртыш Times» (Павлодар), «48 часов» (Шымкент).</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Некоторые из напечатанных расследований можно назвать удачными. Так, редакция «Нового поколения» несколько раз писала о наличии так называемых спецсчетов у силовых ведомств. Выступления вызвали колоссальный резонанс. На газету со стороны силовиков оказывалось давление, но спецсчета (читай - кормушка) все же были мгновенно ликвидированы.</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Есть примеры обратного порядка. «Деловая неделя» опубликовала серию статей о деятельности акима Павлодарской области Галымжана Жакиянова. Смело, резко, конкретно. Но каково было разочарование читателя, когда вскоре газета принесла извинения акиму, признав свою информацию «несоответствующей действительности». Та же «Деловая неделя», так многообещающе начав расследования по «Мабетексу» в Казахстане, просто о нем забыла. Это - потеря авторитета у читателя, начатое нужно всегда доводить до конца.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xml:space="preserve">Крайне неудачно завершилось расследование в «Караване» «Уральск: рай акима и ад Армана», «Уральск: рай акима спасают его заместители» по Западно-Казахстанской области. Корреспондент собрал добротный фактический материал, но нарушив законы жанра, создал гиперболизированную картину, совершил фактические ошибки, не до конца проверил полученные сведения. В результате газета вынуждена была напечатать </w:t>
      </w:r>
      <w:r w:rsidRPr="00CE5F09">
        <w:rPr>
          <w:rFonts w:ascii="Times New Roman" w:hAnsi="Times New Roman" w:cs="Times New Roman"/>
          <w:sz w:val="24"/>
          <w:szCs w:val="24"/>
          <w:lang w:val="ru-RU"/>
        </w:rPr>
        <w:lastRenderedPageBreak/>
        <w:t>опровер­жение. Мне кажется, что в данном случае коллеги за­­­были, что любое высказывание становится фактом лишь после того, как мы проверили его истинность. Факт наследует от суждения не только объем, но и семантическую глубину - уровень возможного и допустимого уровня погружения в информацию.</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Могут ли быть расследования заказными? Оказывается, у нас могут. Причем, заказчиком чаще всего выступает верховная власть, которая руками прессы борется со своими оппонентами. Но результат такой работы журналиста совершенно не удовлетворяет общество.</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В эти дни разгорается скандал с бельгийской компанией «Трактебель», получивший название «Казахгейта». Первым о нем заговорила бельгийская «Ле Суар» (Le Soir-«Вечер»), затем «Рейтер», российские СМИ, и, наконец, отечественные. Увы, пока журналистские расследования казахстанских журналистов качественно на порядок ниже их зарубежных коллег.</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Становление этого жанра в нашей журналистике будет и впредь идти, как мне кажется, с огромными сложностями. Чтобы хоть в какой-то степени их избежать, осмелюсь дать несколько советов. При проведении журналистского расследования:</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1) Не нарушайте права частной собственности и не забывайте о собственной безопасности. Слишком увлекшись темой временных стоянок в Алматы, журналист «Времени» Евгений Косенко был вывезен из города и избит. Тут в самый раз вспомнить Дмитрия Холодова, чьими журналистскими расследованиями в «Московском комсомольце» зачитывалась аудитория. Вместо важных документов в дипломате в очередной раз он получил взрывчатку.</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2) Освещайте увиденное так, как оно есть на самом деле, без приукрашиваний. Люди, увидевшие малейшую неточность, потеряют доверие ко всему материалу, если даже все остальное на 100 процентов будет правдой. Мэтры журналистики предупреждают: будьте осторожны с деталями, искусный адвокат, зацепившись за мелочь, может не оставить камня на камне от всего материала.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3) Слухи, сплетни (так называемые подозрительные источники) - основа для вашей дальнейшей работы и поиска, но никак не источник для публикации. Мы работаем с этим материалом, поскольку он интересен аудитории. Но задача журналиста проверить и помочь людям понять, где правда, а где вымысел. Но если ситуация патовая, а вам необходимо включить данный факт, обязательно обозначьте его как слух или непроверенную информацию.</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4) Даже если факт не соответствует вашей концепции, не пытайтесь придать ему вид необходимой благообразности. Жизнь - не бумажка, ее ножницами не перекроишь.</w:t>
      </w:r>
    </w:p>
    <w:p w:rsidR="001767B5" w:rsidRPr="00CE5F09" w:rsidRDefault="001767B5" w:rsidP="001767B5">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5) Журналистское расследование не должно предполагать вступление корреспондента в конфликт с законом. Иначе вы рискуете быть обвиненным во всех смерт­ных грехах так, что до конца жизни не отмоетесь.</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6) Необходимо максимально полно сообщать правду, уменьшив при этом ущерб, который она может причинить другим людям. Люди верят журналистам.</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7) Вовлеките в процесс журналистского расследования людей с различными убеждениями и мыслями. Вам откроется новый взгляд на происходящее.</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8) Официальные и неофициальные источники информации могут быть в равной степени достоверными и надежными. Но все они нуждаются в тщательной и разносторонней проверке.</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9) Будьте готовы к неприятностям. Очень многие журналисты чураются высовываться, и поэтому журналистское расследование не для них.</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t>10) Обязательно ведите досье, куда подшивайте все документы, копии, вырезки, храните аудио- и видеозаписи. Срока давности к материалам подобного рода нет. Места этот архивчик займет немного, но будет вашей надежной подстраховкой.</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Некоторое время назад журналистов охватила страсть к авантюрным экспериментам. Например, пытаясь проверить качество работы таможни (или изобличить ее сотрудников во взятках), корреспонденты провозили в багаже гранаты, наркотики, непродекларированную валюту. Подобные расследования имеют широкий резонанс. И хотя граната, как правило, является учебной, наркотики - муляжом, а валюта - «куклой», такие действия необходимо четко взвесить и продумать. По сути они возможны, если не несут реального ущерба конкретному лицу. Но не могут быть оправданы в том случае, когда влекут тяжелые последствия, вплоть до уголовного наказания. Метод «провокации» не всегда оправдывает себя с точки зрения этических норм.</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Поскольку использование источников является главным инструментом журналистского расследования, оно должно быть сбалансировано в соответствии с правом на получение информации. Журналисты должны прилагать все силы для максимального предоставления информации аудитории. И к источникам информации необходимо относиться, как к заслуживающим уважения людям, а не как к средству достижения журналистских целей. Нанимаясь на работу, нелишне в контракте особо оговорить пункт о нераскрытии (только - по решению суда) своих источников.</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При проведении журналистского расследования прежде, чем обещать источнику анонимность, необходимо выяснить все его мотивы. Материал не должен приводить к упрощенному восприятию фактов или их освещению вне контекста. Важно сохранить определенный баланс между правом на беспристрастный суд и правом общества знать правду. Необходимо придерживаться до конца принципа, что любой человек является невиновным до тех пор, пока судом не будет доказано обратное. Нужно всегда признавать свои ошибки и быть готовыми их исправить. И, наконец, только защита интересов общества может оправдать журналистское расследование, предполагающее вмешательство в личную жизнь.</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Очень сложно в журналистском расследовании пробраться через частокол запретов, которые мотивированы «коммерческой» и прочими тайнами. В Казахстане действует Закон от 15 марта 1999 года «О государственных секретах», который четко оговаривает эти секреты. В основном они касаются военного и оборонного потенциала страны. (Правда, там есть пункт, который вызывает неоднозначную оценку - о Президенте, его семье, и их здоровье). Не могут быть отнесены к тайне документы, дающие право заниматься коммерческой деятельностью, содержащиеся в бухгалтерских отчетах, сведения о наличии свободных рабочих мест, информация, связанная с нарушением экологического и антимонопольного законодательства.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Экология для нас - огромная беда. Но... Громким делом в России стало закрытое судебное разбирательство по делу военного журналиста газеты «Боевая вахта» капитана второго ранга Григория Пасько. Он опубликовал журналистское расследование о ситуации с хранением ядерных отходов Тихоокеанского флота, за что подвергся аресту по обвинению «в государственной измене в форме шпионажа». На процессе были допрошены все свидетели, но ни один из них не дал каких-либо показаний, подтверждающих выдвинутое обвинение. В 1999 году, после двухлетнего заключения, Пасько был осужден военным судом Тихоокеанского флота за «злоупотребления должностным положением». Но приговор был обжалован (огромную роль в этом сыграл Фонд защиты гласности Алексея Симонова) и в законную силу не вступил. Дело лопнуло как мыльный пузырь, но журналист до сих пор подвергается всяческим гонениям и к своей работе не вернулся.</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1C0EF9" w:rsidRPr="00CE5F09">
        <w:rPr>
          <w:rFonts w:ascii="Times New Roman" w:hAnsi="Times New Roman" w:cs="Times New Roman"/>
          <w:sz w:val="24"/>
          <w:szCs w:val="24"/>
          <w:lang w:val="ru-RU"/>
        </w:rPr>
        <w:t>Д</w:t>
      </w:r>
      <w:r w:rsidRPr="00CE5F09">
        <w:rPr>
          <w:rFonts w:ascii="Times New Roman" w:hAnsi="Times New Roman" w:cs="Times New Roman"/>
          <w:sz w:val="24"/>
          <w:szCs w:val="24"/>
          <w:lang w:val="ru-RU"/>
        </w:rPr>
        <w:t>умается, что в журналистском расследовании имеются следующие факторы риска:</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противоречивость общественных явлений, обусловленность их элементами случайности и стихийности;</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неполнота информации об объекте, вытекающая из способа познания действительности;</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невозможность однозначных оценок из-за различий в системах ценностей;</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 ограниченность временем, физическими и материальными возможностями для принятия решений.</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Одна моя студентка-третьекурсница, которой на дают покоя лавры Донахью, выиграв в качестве гранта видеокамеру, устроилась на работу в интернат для престарелых. Она быстро вошла в доверие и стала тайно делать съемки. Когда у нее было достаточно материала, она «открылась» руководству учреждения. Поначалу те крайне негативно отнеслись к самой идее появления видеофильма о жизни в «стардоме», но когда посмотрели рабочие кадры, успокоились и даже помогли доснять необходимый материал. Фильм получился неплохой, также занял призовое место в конкурсе. Благодаря ему, кстати, нашлось несколько спонсоров для стариков. Но если бы девушка напрямую пришла в учреждение с видеокамерой, вряд ли бы у нее получилось что-то дельное.</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Помните, что сегодня трудно быть первым. Идеи летают в воздухе. Скорее всего, и до вас кто-то занимался аналогичной темой. Не сочтите лишней тратой времени покопаться в библиотеке, архиве и в Интернете. Доступ к архивам и внешним электронным ресурсам делает возможным «объемное» видение темы и расширяет проведение самостоятельных журналистских расследований.</w:t>
      </w:r>
    </w:p>
    <w:p w:rsidR="001767B5" w:rsidRPr="00CE5F09" w:rsidRDefault="001C0EF9"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1767B5" w:rsidRPr="00CE5F09">
        <w:rPr>
          <w:rFonts w:ascii="Times New Roman" w:hAnsi="Times New Roman" w:cs="Times New Roman"/>
          <w:sz w:val="24"/>
          <w:szCs w:val="24"/>
          <w:lang w:val="ru-RU"/>
        </w:rPr>
        <w:t>Журналистское расследование не может появляться на страницах издания часто, но нужно стремиться к регулярности. Каждой публикации предшествует многомесячная работа: сбор документов, общение с людьми, получение комментариев. В журналистском расследовании нужно постоянно сомневаться, решать эти сомнения, но нельзя быть предвзятым. При этом учтите, что полученные сведения могут оказаться несоответствующими действительности в силу того, что из-за ограниченности доступа к ним их невозможно будет доказать в суде.</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Очень сложно решается вопрос с цитированием. Во многих случаях в связи с многословностью и наличием профессионализмов в документе невозможно дословное воспроизведение текста или записей. Много нареканий вызывают переводы, поскольку порой одно и то же слово может иметь разный оттенок. Здесь необходимо не только чувство меры, но и литературное чутье, а также неукоснительное соблюдение закона об авторском праве и смежных правах.</w:t>
      </w:r>
    </w:p>
    <w:p w:rsidR="001767B5" w:rsidRPr="00CE5F09" w:rsidRDefault="001767B5" w:rsidP="001767B5">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Журналистское расследование, которое подразумевает доступ сотрудников СМИ к государственным и общественным информационным ресурсам, является основой общественного контроля за деятельностью государственной власти, местного самоуправления, общественных, политических и других организаций, а также за состоянием экономики, экологии и остальных сфер общественной жизни. Успех расследования - это не только общественный резонанс, снятие с должностей проштрафившихся, устранение недостатков, но и ваша дальнейшая работа, ваше здоровье, репутация.</w:t>
      </w:r>
    </w:p>
    <w:p w:rsidR="00874AF2" w:rsidRPr="00CE5F09" w:rsidRDefault="00874AF2" w:rsidP="001767B5">
      <w:pPr>
        <w:spacing w:after="0"/>
        <w:jc w:val="both"/>
        <w:rPr>
          <w:rFonts w:ascii="Times New Roman" w:hAnsi="Times New Roman" w:cs="Times New Roman"/>
          <w:sz w:val="24"/>
          <w:szCs w:val="24"/>
          <w:lang w:val="ru-RU"/>
        </w:rPr>
      </w:pPr>
    </w:p>
    <w:p w:rsidR="00874AF2" w:rsidRPr="00CE5F09" w:rsidRDefault="00874AF2" w:rsidP="00874AF2">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ТЕМА 8. ХУДОЖЕСТВЕННО-ПУБЛИЦИСТИЧЕСКИЕ ЖАНРЫ:</w:t>
      </w:r>
    </w:p>
    <w:p w:rsidR="00874AF2" w:rsidRPr="00CE5F09" w:rsidRDefault="00874AF2" w:rsidP="00874AF2">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ОТ ЗАРИСОВКИ ДО ОЧЕРКА</w:t>
      </w:r>
    </w:p>
    <w:p w:rsidR="001333FD" w:rsidRPr="00CE5F09" w:rsidRDefault="001333FD" w:rsidP="00874AF2">
      <w:pPr>
        <w:spacing w:after="0"/>
        <w:jc w:val="center"/>
        <w:rPr>
          <w:rFonts w:ascii="Times New Roman" w:hAnsi="Times New Roman" w:cs="Times New Roman"/>
          <w:b/>
          <w:sz w:val="24"/>
          <w:szCs w:val="24"/>
          <w:lang w:val="ru-RU"/>
        </w:rPr>
      </w:pPr>
    </w:p>
    <w:p w:rsidR="001333FD" w:rsidRPr="00CE5F09" w:rsidRDefault="001333FD"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Художественно-публицистические жанры — очерк, фельетон, памфлет — сочетают в себе понятийные и образно-выразительные средства, обладают большой эмоциональной силой, раскрывают типическое через индивидуальное.</w:t>
      </w:r>
    </w:p>
    <w:p w:rsidR="001333FD"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Хроникальное построение очерка (описание явлений, событий, человеческой жизни в их временной последовательности).</w:t>
      </w:r>
    </w:p>
    <w:p w:rsidR="001333FD"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Построение, основанное на логике причинно-следственных связей (очерк-исследование, анализ, где нет рассказа о событии, явлении или каком-либо отрезке жизни героя «во времени», а все повествование строится по принципу не временной, а логической последовательности. В основе этих структур лежит не логика изложения, как в первом случае, а логика исследования.</w:t>
      </w:r>
    </w:p>
    <w:p w:rsidR="001333FD"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Так называемая эссеистская, свободная форма построения, основанная на сложных ассоциативных связях и образных обобщениях. Эта форма наиболее распространена в практике газетного очерка. Она, как правило, совмещает в себе элементы обоих предыдущих типов и характеризуется наибольшей полифоничностью, многогранностью, многообразием употребляемых композиционных приемов и средств.</w:t>
      </w:r>
    </w:p>
    <w:p w:rsidR="001333FD" w:rsidRPr="00CE5F09" w:rsidRDefault="001333FD"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Основная трудность в выстраивании подобного рода материалов заключается в необходимости наиболее гармонично расположить в очерке разнородные содержательные элементы. Чтобы достичь такой стройности, журналисту необходимо: 1) четко продумать замысел произведения; 2) рассмотреть различные варианты размещения тематических и образных единиц текста; 3) определить, какие связки и отступления будут использованы в очерке; 4) продумать основные способы монтирования разнородных композиционных элементов и т. д. Все это позволит избежать небрежности в изложении, вынужденных провалов между различными частями текста, а также фрагментарности повествования. При построении очерка опытные журналисты намечают различные способы тематического развертывания. К ним, по мнению Л. M. Майдановой, можно отнести плановое и скачкообразное развертывание</w:t>
      </w:r>
    </w:p>
    <w:p w:rsidR="00434567" w:rsidRPr="00CE5F09" w:rsidRDefault="00434567"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Очерк – самый сложный по своим признакам и свойствам жанр публицистики. Природа его определяется тем, что он функционирует и в публицистике, и в художественной литературе. В публицистике очерком обычно завершается изучение жанров, которые классифицируются по сложности построения и многообразию функций. В литературоведении, наоборот, с очерка начинается рассмотрение прозаических жанров. То есть очерк следует рассматривать как художественно-публицистический жанр, в котором органически сочетаются элементы публицистики и беллетристики.</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Таким образом, очерк – оперативный художественно-публицистический жанр, точно изображающий социально важные факты и явления и типичных представителей определенных социальных групп общества, в своей идейно-художественной структуре сочетающий качества художественной литературы и социологического, социально-экономического и философского исследования (часто в публицистической интерпретации).</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Жанровую природу очерка определяют три начала – социологическое, публицистическое и образное. Первые два роднят очерк с журналистикой, третье – с художественной литературой.</w:t>
      </w:r>
    </w:p>
    <w:p w:rsidR="00434567" w:rsidRPr="00CE5F09" w:rsidRDefault="00434567"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Социологическое начало очерка заключается в его направленности на исследование общественных отношений и проблем, в рассмотрении социальных сторон деятельности личности. Публицистическое начало проявляется в опоре на факты, в открытости, незавуалированности авторской позиции, в прямоте высказываемых мнений и оценок.</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Художественное начало очерка заключается в создании образной картины действительности, в которой ситуации, явления и характеры социально типизируются. В очерке возможны два способа типизации – собирательная и избирательная.</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434567" w:rsidRPr="00CE5F09">
        <w:rPr>
          <w:rFonts w:ascii="Times New Roman" w:hAnsi="Times New Roman" w:cs="Times New Roman"/>
          <w:sz w:val="24"/>
          <w:szCs w:val="24"/>
          <w:lang w:val="ru-RU"/>
        </w:rPr>
        <w:t>Наиболее бесспорные, признаваемые всеми типы очерка:</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Существует три основных типа авторского повествования.</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Повествование от третьего лица. Автор объективно описывает события, не участвуя в них.</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2.  Повествование от первого лица единственного числа. Такое повествование имеет несколько разновидностей.</w:t>
      </w:r>
    </w:p>
    <w:p w:rsidR="00434567" w:rsidRPr="00CE5F09" w:rsidRDefault="00434567"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Повествователь – участник события, он стоит в центре изложения. Такой текст может строиться так, как будто автор заново переживает события, не зная его финала. Другой вариант – рассказ о событии как об уже свершившемся.</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 xml:space="preserve">   Повествователь – исследователь. Автор оказывается на месте действия, изучает факты, документы, беседует с людьми и на глазах читателя реконструирует события, вырабатывает оценку.</w:t>
      </w: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Повествование от первого лица множественного числа. Такой повествовательный тип может быть плодом коллективного творчества; может использоваться в наукообразных очерках. Часто «мы» появляется в путевых очерках, где автор ведет рассказ не только от своего имени, а от всех участников вояжа.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В стиле очерка, в зависимости от его содержания, от авторской манеры письма, могут сочетаться повествовательные формы различного качества. Эти стилевые отрезки могут отличаться друг от друга по экспрессивной окраске речи, употреблению форм времени, синтаксическому построению. В очерк могут быть включены статистические данные, документы, цитаты, хроникально-информационные вставки, интервью, лирические отступления и т. д. Каждая из повествовательных форм призвана выполнять какую-либо функцию, отражать определенную точку зрения на предмет описания. В результате предмет очерка освещается с разных сторон, достигается  объективность описания.</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Понятие «очерк» в качестве названия журналистских публикаций определенного типа имеет неясное происхождение. Хотя существует мнение, что к его появлению причастен А.М. Горький, который в одном из своих писем коллеге по словесному ремеслу указывал, что исходным в определении текста, имеющего известную литературную форму, как «очерка» является глагол «очерчивать».</w:t>
      </w:r>
      <w:r w:rsidRPr="00CE5F09">
        <w:rPr>
          <w:rFonts w:ascii="Times New Roman" w:hAnsi="Times New Roman" w:cs="Times New Roman"/>
          <w:sz w:val="24"/>
          <w:szCs w:val="24"/>
          <w:lang w:val="ru-RU"/>
        </w:rPr>
        <w:t xml:space="preserve"> </w:t>
      </w:r>
      <w:r w:rsidR="00434567" w:rsidRPr="00CE5F09">
        <w:rPr>
          <w:rFonts w:ascii="Times New Roman" w:hAnsi="Times New Roman" w:cs="Times New Roman"/>
          <w:sz w:val="24"/>
          <w:szCs w:val="24"/>
          <w:lang w:val="ru-RU"/>
        </w:rPr>
        <w:t>Точность этого мнения установить трудно. Однако то, что публикации, которые А.М. Горький называл «очерком», появились отнюдь не в тот момент, когда у него возникла мысль назвать их именно этим «именем», сомнения не вызывает.</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Среди родоначальников отечественного очерка исследователи российской журналистики называют имена В.Г. Короленко («В голодный год»), А.П. Чехова («Остров Сахалин»), Г.И. Успенского («Разорение»), Н.В. Успенского («Без языка») и др. Немалое число выдающихся мастеров этого жанра прославили советскую журналистику, например А.М. Горький, М.Е. Кольцов, Б.Н. Полевой, К.М. Симонов, А.А. Бек, А.А. Аграновский, В.В. Овечкин, Г.Н. Бочаров и многие другие.</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Очерк считается «королем» художественно-публицистических жанров, но с точки зрения подготовки его – он один из наиболее трудоемких. И это действительно так, поскольку написать хороший очерк журналист сможет только в том случае, если он уверенно владеет разными методами отображения действительности, существующими в его ремесле[2]. При подготовке очерка мало, например, суметь найти подходящий предмет выступления, успешно собрать материал, проанализировать его. Надо еще и соответствующим образом переосмыслить информацию и воплотить ее в такую форму, которая будет признана, действительно очерковой.</w:t>
      </w:r>
    </w:p>
    <w:p w:rsidR="00434567" w:rsidRPr="00CE5F09" w:rsidRDefault="00434567"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Сущность очерка во многом предопределена тем, что в нем соединяется репортажное (наглядно-образное) и исследовательское (аналитическое) начало. Причем «развернутость» репортажного начала воспринимается как преобладание художественного метода, в то время как упор автора на анализ предмета изображения, выявление его взаимосвязей выступает как доминирование исследовательского, теоретического метода. Соответственно в ходе их применения создается или преимущественно-художественная, или преимущественно-теоретическая концепция отображаемого предмета. И уже в рамках той или иной концепции собираются или «перерабатываются» эмпирические факты. Именно непроясненность названного обстоятельства долгое время служила исходным моментом горячих споров о том, относить ли газетный (журнальный) очерк к художественным произведениям или же – к документально-журналистским.</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Преобладание в ходе подготовки очерка того или иного метода зависит прежде всего от цели и предмета исследования. Так, если предметом исследования выступает какая-то проблемная ситуация, то целесообразным для ее исследования будет теоретический метод. Если же предметом журналистского интереса стала личность, то более подходящим для выявления ее характера будет художественный метод, позволяющий, так сказать, более естественным путем проникнуть в психологию личности, без представления о которой трудно судить о достоинствах или недостатках любого человека, в том числе и героя очерка.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Несмотря на то что во многих случаях (например, в публикациях широко известного в недалеком прошлом талантливого очеркиста – известинца Анатолия Аграновского) аналитическое, исследовательское начало в очерках является ведущим, все же представление об очерке в основном связано с существованием в нем «репортажного» начала (применением художественного метода). Не случайно, например, в немецкой журналистике (как уже говорилось выше в разделе, посвященном репортажу) очерковые материалы называются «репортажами» («reportage»).</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Конечно же, зная это, нельзя забывать о том, что «интенсивность» применения художественного метода в создании публикаций очеркового плана в каждом конкретном случае может быть очень разной. Это, разумеется, сказывается и на уровне художественности того или иного очерка. Один полюс очеркового спектра может быть (в этом плане) представлен текстами сугубо документальными, основанными на конкретных фактах. Противоположный же – текстами, которые примыкают к собственно художественному творчеству (вспомним очерки классика отечественной публицистики Валентина Овечкина). Между этими полюсами бытует огромное количество очерковых публикаций, соединяющих в себе документально-фактологическое и художественное начала в самых разных их «пропорциях».</w:t>
      </w:r>
    </w:p>
    <w:p w:rsidR="00874AF2"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Современному очерку чаще всего свойственна документальная насыщенность, часто – в ущерб художественности. Это, очевидно, вызвано тем, что исходный материал, т.е. фактические события, о которых сообщает очеркист, часто настолько драматичен, сюжеты их настолько непредсказуемы, раскрываемые тайны настолько заманчивы, сенсационны, что сами по себе способны привлекать внимание читателя и восприниматься им на уровне информации, черпаемой из самых интересных художественных произведений. В этом случае потребность в интенсивной художественной переработке исходной информации нередко становится излишней.</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t>Портретный очерк</w:t>
      </w:r>
      <w:r w:rsidR="001333FD" w:rsidRPr="00CE5F09">
        <w:rPr>
          <w:rFonts w:ascii="Times New Roman" w:hAnsi="Times New Roman" w:cs="Times New Roman"/>
          <w:b/>
          <w:sz w:val="24"/>
          <w:szCs w:val="24"/>
          <w:lang w:val="ru-RU"/>
        </w:rPr>
        <w:t xml:space="preserve">. </w:t>
      </w:r>
      <w:r w:rsidRPr="00CE5F09">
        <w:rPr>
          <w:rFonts w:ascii="Times New Roman" w:hAnsi="Times New Roman" w:cs="Times New Roman"/>
          <w:sz w:val="24"/>
          <w:szCs w:val="24"/>
          <w:lang w:val="ru-RU"/>
        </w:rPr>
        <w:t xml:space="preserve">Предметом такого очерка выступает личность. Суть публикации данного типа заключается в том, чтобы дать аудитории определенное представление о герое выступления. Решая эту задачу, журналист, как правило, в первую очередь стремится раскрыть самое главное – показать, каким ценностям служит этот герой, в чем видит смысл </w:t>
      </w:r>
      <w:r w:rsidRPr="00CE5F09">
        <w:rPr>
          <w:rFonts w:ascii="Times New Roman" w:hAnsi="Times New Roman" w:cs="Times New Roman"/>
          <w:sz w:val="24"/>
          <w:szCs w:val="24"/>
          <w:lang w:val="ru-RU"/>
        </w:rPr>
        <w:lastRenderedPageBreak/>
        <w:t>своего существования. Ибо это является исклю­чительно важным моментом в жизни каждого человека.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Знание «смыслов жизни», которым служат герои публикаций, необходимо читательской аудитории для того, чтобы сверить свои цели с целями других людей, что в известной мере помогает ей ориентироваться в этом мире и, возможно, корректировать свои действия, образ жизни и пр. Однако простое сообщение автора о том, что какой-то Дмитрий Михайлович исповедует такие-то ценности, идеалы, вряд ли по-настоящему заинтересовало бы аудиторию. Гораздо интереснее и часто важнее, необходимее ей знать – как он отстаивает эти ценности, какие трудности преодолевает, борясь за них? Описание этой борьбы, действий, поступков как раз и называется показом или раскрытием характера героя.</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В удачном портретном очерке характер героя дается, как правило, в нетривиальной ситуации. Поэтому для автора очень важно обнаружить такой «участок» на жизненном пути героя, который содержит некие неординарные трудности, обладает драматическим характером. Именно здесь можно обнаружить конкретные проявления характера героя, его таланта, упорства, трудолюбия и других значимых, с точки зрения достижения цели, качеств. В том же случае, когда такой «участок» на жизненном пути героя обнаружить не удается, автору труднее рассчитывать на создание интересного материала.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Хотя талантливый очеркист может найти нечто интересное и в такой ситуации. Он может, например, эффектно использовать метод условности или прибегнуть к ассоциациям (т.е. включить подходящий интересный материал из своего прошлого опыта) и т.д. и т.п. К сожалению, довольно часто авторы, пытающиеся написать портретный очерк, не находят ничего лучшего, кроме как представить читателю ряд нанизанных на какую-то связующую мысль описаний заурядных действий героя. А иногда журналист поступает еще проще – кратко пересказывает биографию своего героя. Конечно, все это дает определенное представление о человеке, заинтересовавшем автора, но не всегда подобную публикацию можно назвать портретным очерком.</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Настоящий портретный очерк возникает в результате художественного анализа личности героя, опирающегося на исследование разных ее сторон (нравственной, интеллектуальной, творческой и пр.), т.е. в результате выявления характера героя. Пример – портретные очерки М. Горького. Найти полноценный портретный очерк на страницах современной российской прессы довольно не просто.</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Большинство портретов известных людей – предпринимателей, экономистов, банкиров, политиков и других деятелей возникают чаще всего в результате относительно краткого изложения их биографий или описаний карьеры и некоторых деловых характеристик.</w:t>
      </w: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Создать хороший портретный очерк, не обращаясь к духовной, нравственной стороне личности героя, вряд ли возможно. Хотя, надо заметить, что значение портрета для конкретной аудитории может заключаться, скажем, не в высоких нравственных качествах героя, а в его оригинальности, необычности. Именно это может первоначально привлечь читательскую аудиторию, а уж затем, возможно, ее внимание переключится на нравственную сторону изображаемой личности.</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 xml:space="preserve">Художественный анализ качеств героя может приводить автора-художника к несколько иным выводам, нежели анализ, скажем, с позиции политических, деловых, интеллектуальных его характеристик. Автор-художник и автор-мыслитель как бы вступают в полемику друг с другом. Художественный метод помогает автору сделать свой образ </w:t>
      </w:r>
      <w:r w:rsidR="00434567" w:rsidRPr="00CE5F09">
        <w:rPr>
          <w:rFonts w:ascii="Times New Roman" w:hAnsi="Times New Roman" w:cs="Times New Roman"/>
          <w:sz w:val="24"/>
          <w:szCs w:val="24"/>
          <w:lang w:val="ru-RU"/>
        </w:rPr>
        <w:lastRenderedPageBreak/>
        <w:t>более типичным, очистить его от всего случайного, наносного, поверхностного, дает возможность выявить глубинные, духовные начала личности, что не всегда будет совпадать с задачами политического, делового, профессионального, экономического или какого-то иного анализа.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Различие в выводах, следующих из художественного анализа и из анализа иного вида (например, профессионального), выступает как различие, существующее между целями нравственно-эстетического и иного (того же профессионального) развития людей, общества. Порой это различие может достигать степени конфликта. И в этом случае автор публикации может разрешить этот конфликт «силовыми» способами, подчинив, например, художественный анализ политическим целям. В этом случае он может специально «выпячивать» какие-то характеристики своего героя, с тем, чтобы использовать их для убеждения аудитории, скажем, в нравственности своего политического вывода.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Такого рода «насилие» можно легко наблюдать в периоды выборных кампаний, когда самыми актуальными объектами художественного анализа в журналистских публикациях становятся кандидаты на какой-то высокий пост. Как известно, широкие слои населения часто не знают программ участвующих в выборах политических организаций, их идеологию, однако представление о лидерах этих организаций у них какое-то может быть. Поэтому-то на лидеров и нацелено в первую очередь внимание прессы.</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Политический анализ их личностей она и начинает активно проводить. В ходе его СМИ могут искажать настоящую сущность того или иного деятеля в сторону «негатива» или «позитива», используя для этого художественные средства. Так, во время выборов 1996 г. «выпячивались» смелость, честность Лебедя, ум Зюганова, сильный характер Ельцина. Этим же кандидатам «приклеивались» образы: Б. Ельцину – «единственного человека, способного противостоять коммунизму», Зюганову – «человека вчерашнего дня», Лебедю – «человека с лицом из гранита, лающего голосом сержанта», «терминатора-профессионала, для которого Пиночет – идеал» и т.д.</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Естественно, что объективная журналистика, насколько это возможно, должна избегать искажения. Ее задача – стремиться к достоверности своих выводов, в том числе достоверности того, что утверждается художественными средствами. Но на практике наблюдать подобное стремление можно отнюдь не всегда.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b/>
          <w:sz w:val="24"/>
          <w:szCs w:val="24"/>
          <w:lang w:val="ru-RU"/>
        </w:rPr>
        <w:t>Проблемный очерк</w:t>
      </w:r>
      <w:r w:rsidRPr="00CE5F09">
        <w:rPr>
          <w:rFonts w:ascii="Times New Roman" w:hAnsi="Times New Roman" w:cs="Times New Roman"/>
          <w:b/>
          <w:sz w:val="24"/>
          <w:szCs w:val="24"/>
          <w:lang w:val="ru-RU"/>
        </w:rPr>
        <w:t>.</w:t>
      </w:r>
      <w:r w:rsidRPr="00CE5F09">
        <w:rPr>
          <w:rFonts w:ascii="Times New Roman" w:hAnsi="Times New Roman" w:cs="Times New Roman"/>
          <w:sz w:val="24"/>
          <w:szCs w:val="24"/>
          <w:lang w:val="ru-RU"/>
        </w:rPr>
        <w:t xml:space="preserve">  </w:t>
      </w:r>
      <w:r w:rsidR="00434567" w:rsidRPr="00CE5F09">
        <w:rPr>
          <w:rFonts w:ascii="Times New Roman" w:hAnsi="Times New Roman" w:cs="Times New Roman"/>
          <w:sz w:val="24"/>
          <w:szCs w:val="24"/>
          <w:lang w:val="ru-RU"/>
        </w:rPr>
        <w:t>Предметом отображения в очерках такого типа выступает некая проблемная ситуация. Именно за ходом ее развития и следит в своей публикации очеркист. По своей логической конструкции проблемный очерк может быть сходен с таким представителем аналитических жанров, как статья. Причиной такого сходства выступает прежде всего доминирование в ходе отображения проблемной ситуации исследовательского начала. Как и в статье, в проблемном очерке автор выясняет причины возникновения той или иной проблемы, пытается определить ее дальнейшее развитие, выявить пути решения. Это, естественно, предопределяет многие черты выступления, независимо от того, к какому жанру мы бы ни пытались его отнести.</w:t>
      </w: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В то же время проблемный очерк всегда можно достаточно легко отличить от проблемной статьи. Наиболее важное отличие состоит в том, что в проблемном очерке развитие проблемной ситуации никогда не представляется, так сказать, «в голом виде», т.е. в виде статистических закономерностей или обобщенных суждений, выводов и т.п., что свойственно статье как жанру. Проблема в очерке выступает как преграда, которую пытаются преодолеть вполне конкретные люди с их достоинствами и недостатками. На поверхности той или иной деятельности, которую исследует очеркист, проблема очень </w:t>
      </w:r>
      <w:r w:rsidRPr="00CE5F09">
        <w:rPr>
          <w:rFonts w:ascii="Times New Roman" w:hAnsi="Times New Roman" w:cs="Times New Roman"/>
          <w:sz w:val="24"/>
          <w:szCs w:val="24"/>
          <w:lang w:val="ru-RU"/>
        </w:rPr>
        <w:lastRenderedPageBreak/>
        <w:t>часто проявляется через конфликт (или конфликты), через столкновения интересов людей. Исследуя эти конфликты, их развитие, он может добраться до сути проблемы.</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При этом наблюдение за развитием конфликта в очерке обычно сопровождается всевозможными переживаниями как со стороны героев очерка, так и со стороны самого автора. Пытаясь осмыслить суть происходящего, журналист часто привлекает всевозможные ассоциации, параллели, отступления от темы. В очерке – это обычное дело, в то время как в проблемной статье они неуместны. Написать проблемный очерк, не разбираясь в той сфере деятельности, которая в нем затрагивается, невозможно. Лишь глубокое проникновение в суть дела способно привести автора к точному пониманию той проблемы, которая лежит в основе исследуемой ситуации, и соответствующим об</w:t>
      </w:r>
      <w:r w:rsidRPr="00CE5F09">
        <w:rPr>
          <w:rFonts w:ascii="Times New Roman" w:hAnsi="Times New Roman" w:cs="Times New Roman"/>
          <w:sz w:val="24"/>
          <w:szCs w:val="24"/>
          <w:lang w:val="ru-RU"/>
        </w:rPr>
        <w:t>разом описать ее в своем очерке</w:t>
      </w:r>
      <w:r w:rsidR="00434567" w:rsidRPr="00CE5F09">
        <w:rPr>
          <w:rFonts w:ascii="Times New Roman" w:hAnsi="Times New Roman" w:cs="Times New Roman"/>
          <w:sz w:val="24"/>
          <w:szCs w:val="24"/>
          <w:lang w:val="ru-RU"/>
        </w:rPr>
        <w:t>.</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b/>
          <w:sz w:val="24"/>
          <w:szCs w:val="24"/>
          <w:lang w:val="ru-RU"/>
        </w:rPr>
        <w:t>Путевой очерк</w:t>
      </w:r>
      <w:r w:rsidRPr="00CE5F09">
        <w:rPr>
          <w:rFonts w:ascii="Times New Roman" w:hAnsi="Times New Roman" w:cs="Times New Roman"/>
          <w:b/>
          <w:sz w:val="24"/>
          <w:szCs w:val="24"/>
          <w:lang w:val="ru-RU"/>
        </w:rPr>
        <w:t>.</w:t>
      </w:r>
      <w:r w:rsidRPr="00CE5F09">
        <w:rPr>
          <w:rFonts w:ascii="Times New Roman" w:hAnsi="Times New Roman" w:cs="Times New Roman"/>
          <w:sz w:val="24"/>
          <w:szCs w:val="24"/>
          <w:lang w:val="ru-RU"/>
        </w:rPr>
        <w:t xml:space="preserve">  </w:t>
      </w:r>
      <w:r w:rsidR="00434567" w:rsidRPr="00CE5F09">
        <w:rPr>
          <w:rFonts w:ascii="Times New Roman" w:hAnsi="Times New Roman" w:cs="Times New Roman"/>
          <w:sz w:val="24"/>
          <w:szCs w:val="24"/>
          <w:lang w:val="ru-RU"/>
        </w:rPr>
        <w:t>Путевой очерк, как и некоторые другие журналистские жанры (например, заметка, отчет, корреспонденция, обозрение), относится к наиболее ранним формам текстов, ознаменовавших становление журналистики. Очевидно, это объясняется тем, что подобная путевому очерку форма отображения действительности была чуть ли не первой в художественной литературе. А поэтому являлась хорошо освоенной, что и помогло ей быстро закрепиться на страницах периодической печати, как только та возникла.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t>А</w:t>
      </w:r>
      <w:r w:rsidR="00434567" w:rsidRPr="00CE5F09">
        <w:rPr>
          <w:rFonts w:ascii="Times New Roman" w:hAnsi="Times New Roman" w:cs="Times New Roman"/>
          <w:sz w:val="24"/>
          <w:szCs w:val="24"/>
          <w:lang w:val="ru-RU"/>
        </w:rPr>
        <w:t>вторами, прославившими путевой очерк как жанр российской литературы и журналистики в XIX в., стали А.С. Пушкин («Путешествие в Арзрум»), Н.И. Новиков («Отрывок путешествия в И***Т***»), А.Н. Радищев («Путешествие из Петербурга в Москву»), А.А. Бестужев («Поездка в Ревель»), А.П. Чехов («Остров Сахалин»), И.А. Гончаров («Фрегат «Паллада»). Много прекрасных путевых очерков было создано публицистами советского времени, например И.А. Ильфом и Е.П. Петровым, И.Г. Эренбургом, М.А. Шагинян, М.Е. Кольцовым, Ю. Смуулом, В.В. Маевским, В.М. Песковым и другими журналистами.</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Из всех очерковых форм путевой очерк в наибольшей мере претендует на авантюрность сюжета (первоначальный смысл слово «авантюра» – «приключение»). Подобная авантюрность задается самим характером подготовки данного типа публикации. Поскольку путевой очерк представляет собой описание неких событий, происшествий, встреч с разными людьми, с которыми автор сталкивается в ходе своего творческого путешествия (поездки, командировки и пр.), то и сюжет очерка отражает собой последовательность этих событий, происшествий, встреч, являющихся содержанием путешествия (приключений) журналиста. Разумеется, хороший путевой очерк не может быть простым перечислением или изложением всего, что автор увидел в течение своей поездки. Да и опубликовать все увиденное журналистом вряд ли сможет себе позволить то издание, для которого готовится очерк. Так или иначе, но очеркисту приходится отбирать самое интересное, самое важное. Что посчитать таким самым интересным и важным – зависит от того замысла, который складывается у него в ходе путешествия. Разумеется, замысел может возникнуть и задолго до творческой поездки. Исходным материалом для него могут стать как прошлые личные наблюдения журналиста, так и полученная вновь информация из тех же газет, журналов, радио и телевидения. Но не исключено, что журналист получит определенное задание от своего редактора или замысел возникнет под воздействием каких-то иных факторов (скажем, в результате участия журналиста в какой-то политической акции). Как и в ходе подготовки любого серьезного и объемного материала (а путевые очерки именно такими и бывают), в ходе подготовки очерка, уже на стадии сбора сведений, этот замысел может быть скорректирован или даже кардинально изменен – все зависит от характера той информации, которая попадет в распоряжение журналиста.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434567" w:rsidRPr="00CE5F09">
        <w:rPr>
          <w:rFonts w:ascii="Times New Roman" w:hAnsi="Times New Roman" w:cs="Times New Roman"/>
          <w:sz w:val="24"/>
          <w:szCs w:val="24"/>
          <w:lang w:val="ru-RU"/>
        </w:rPr>
        <w:t>Именно на этот полностью сформировавшийся замысел или, как его еще по-иному называют, основную идею будущего произведения и должны работать все собранные автором в ходе творческой командировки факты и впечатления. Если же они выходят за рамки такого замысла, то их приходится оставить в журналистском блокноте.</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Путевые очерки могут преследовать самые разные цели. Так, главным для журналиста может стать показ того, как в разных городах, районах, через которые он проезжает, решается какая-то одна проблема (например, как государство заботится об инвалидах). Он может поставить перед собой и цель иного плана, например исследовать, как население разных городов проводит свободное от работы время, какое хобби предпочитает. Может рассказать о том, как сохраняются памятники культуры на том маршруте, которым он следует. Или он может встретиться с проживающими в населенных пунктах, через которые проезжает, участниками Великой Отечественной войны, имеющими звание Героя Советского Союза или являющимися полными кавалерами ордена Славы. Таких целей существует бесконечное множество. В результате их реализации могут появиться самые разные по содержанию путевые очерки. В любом случае журналист должен уметь использовать те преимущества, которые предоставляет ему путевой очерк. И прежде всего – сам факт своего перемещения «во времени и пространстве», с тем чтобы придать очерку динамичную форму, чтобы позволить читателю почувствовать все напряжение и «прелести» путешествия и сделать его тем самым «соучастником» своей командировки, своего поиска.</w:t>
      </w: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1333FD" w:rsidP="001333FD">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 xml:space="preserve">ТЕМА 9. </w:t>
      </w:r>
      <w:r w:rsidR="00434567" w:rsidRPr="00CE5F09">
        <w:rPr>
          <w:rFonts w:ascii="Times New Roman" w:hAnsi="Times New Roman" w:cs="Times New Roman"/>
          <w:b/>
          <w:sz w:val="24"/>
          <w:szCs w:val="24"/>
          <w:lang w:val="ru-RU"/>
        </w:rPr>
        <w:t xml:space="preserve"> ФЕЛЬЕТОН  И ПАМФЛЕТ</w:t>
      </w:r>
      <w:r w:rsidRPr="00CE5F09">
        <w:rPr>
          <w:rFonts w:ascii="Times New Roman" w:hAnsi="Times New Roman" w:cs="Times New Roman"/>
          <w:b/>
          <w:sz w:val="24"/>
          <w:szCs w:val="24"/>
          <w:lang w:val="ru-RU"/>
        </w:rPr>
        <w:t xml:space="preserve"> - САТИРИЧЕСКИЕ ЖАНРЫ</w:t>
      </w: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t>ФЕЛЬЕТОН</w:t>
      </w:r>
      <w:r w:rsidR="001333FD" w:rsidRPr="00CE5F09">
        <w:rPr>
          <w:rFonts w:ascii="Times New Roman" w:hAnsi="Times New Roman" w:cs="Times New Roman"/>
          <w:b/>
          <w:sz w:val="24"/>
          <w:szCs w:val="24"/>
          <w:lang w:val="ru-RU"/>
        </w:rPr>
        <w:t xml:space="preserve">.  </w:t>
      </w:r>
      <w:r w:rsidRPr="00CE5F09">
        <w:rPr>
          <w:rFonts w:ascii="Times New Roman" w:hAnsi="Times New Roman" w:cs="Times New Roman"/>
          <w:sz w:val="24"/>
          <w:szCs w:val="24"/>
          <w:lang w:val="ru-RU"/>
        </w:rPr>
        <w:t>Название этого жанра происходит от французского слова «feuille», которое переводится как «лист; листок». Листком в свою очередь, называли приложение к газете, которое обычно размещалось в нижней части полосы и отделялось от остальной части газеты жирной линией. В отечественной журналистике эта часть газетной полосы называлась подвалом. Здесь располагались не только материалы, которые напоминают по своему типу современные фельетоны, но и произведения, которые сейчас называются отчеты, рецензии, обзоры литературы и т.п. Появление таких подвалов в газетах исследователи относят к XVIII в. Со временем понятие «фельетон» стало применяться только по отношению к одному виду текстов, о котором и идет здесь речь. Отечественную журналистику прославили такие выдающиеся фельетонисты, как М.Е. Салтыков-Щедрин, В.М. Дорошевич, А.В. Амфитеатров, М.Е. Кольцов, И.А. Ильф и Е.П. Петров, С.Д. Наринъяни, Э.Я. Пархомовский и многие другие. В советской журналистике фельетон занимал исключительно важное место. Но с началом реформ в нашей стране этот жанр почти исчез со страниц газет и журналов. И это произошло не случайно. В большой мере данное «падение» жанра объясняется его особенностями. В чем они состоят?</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 xml:space="preserve">Прежде всего в том, что фельетон – это средство осмеяния какого-то зла. Именно в этом качестве оно использовалось соответствующими учредителями СМИ (в лице Агитпропа) на протяжении многих десятков лет. Когда у СМИ появились новые учредители в лице «денежных мешков», всевозможных «администраций», «олигархов», «финансово-промышленных групп» и т.п., то было бы странно ожидать от них осмеяния тех дел, которые творились в основном по их воле (или неразумению) и большей части населения России представлялись как зло. Кроме того, на фоне всевозможных «расследований», «сливов», бесконечного потока компромата, с помощью которых разные политические силы в течение десятилетия дрались за власть, фельетон просто не мог выглядеть «ударным» жанром. Наступление определенной стабилизации в стране, наметившаяся </w:t>
      </w:r>
      <w:r w:rsidR="00434567" w:rsidRPr="00CE5F09">
        <w:rPr>
          <w:rFonts w:ascii="Times New Roman" w:hAnsi="Times New Roman" w:cs="Times New Roman"/>
          <w:sz w:val="24"/>
          <w:szCs w:val="24"/>
          <w:lang w:val="ru-RU"/>
        </w:rPr>
        <w:lastRenderedPageBreak/>
        <w:t>тенденция возрождения моральных ориентиров в жизни общества, несомненно, будут способствовать укреплению позиций фельетона.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Не в малой степени утрата современным фельетоном некогда ведущих позиций на страницах прессы объясняется и недостаточно высоким уровнем квалификации современных фельетонистов. Даже у тех из них, кто достойно представляет нынешний фельетон, нередко можно обнаружить досадные промахи.</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Фельетон объединяет в себе три начала: публицистическое (актуальность, злободневность, ярко выраженная оценочность), художественное (использование образных средств из арсенала художественной литературы) и сатирическое. Сатирическое начало служит дифференцирующим жанровым признаком фельетона. Его сущность заключается в комическом иносказании, которому подчинены все прочие элементы жанра. Предметная основа фельетона – отрицательное явление, комическая природа которого ясна фельетонисту. Главная задача фельетона как жанра сатирического – разоблачение отрицательных фактов действительности и последующее их искоренение из жизни общества. Выявить комичность факта, явления, ситуации – значит показать ее принципиальное противоречие с авторским идеалом. Как следует из теории литературы, сатира отрицает явление в основных его особенностях и подчеркивает его неполноценность. Достигается это путем резкого преувеличения или преуменьшения, т. е. при помощи нарушения обычных реальных форм явления.</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«Фельетонный» факт чаще всего содержит в гипертрофированном виде черты, типичные для явлений того класса, к которому он относится. Фельетон может строиться не на одном факте, а на их совокупности, что чаще всего и происходит. В этом случае типичное выступает как определенная закономерность, связывающая ряд отдельных фактов. А факты в свою очередь выступают как опорные точки сатирической типизации, т.е. создания сатирического образа определенного жизненного явления, котороетаким путем сводится до уровня ущербного . сходным началом в фельетоне всегда является конкретный фактический материал, но факт в нем служит материалом для создания образа, при котором внутреннее содержание фактов и оценка выступают с  полной   очевидностью.   Художественность   или образность фельетона всегда были обязательным условием его эффективности и действенности. В фельетоне достоверность фактов, используемых автором, является обязательным условием. Чаще всего факты освещаются сатирически и в фельетонах документальных, и в фельетонах, прибегающих к обобщенным образам. Но, тем не менее, эти факты остаются практически неизменными.  Фельетонист строит свое произведение двупланово (в этом существенное отличие фельетона от статьи), возвышая реальную конкретную ситуацию до масштабной общественной проблемы.</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Один из главнейших законов фельетонного жанра – ассоциативность. При ассоциативном зачине с самого начала привносится элемент эмоционально-образного развития темы, поскольку она начинает раскрываться не прямо, а косвенно, опосредованно. А это в свою очередь при переходе к исходной теме конкретного жизненного факта может вызвать и часто вызывает комическое противоречие на стыке двух тем.. жение сюжета в фельетоне, как и в произведениях «чисто» художественной прозы, совершается посредством «перебоев». Но и характер фельетонных перебоев принципиально отличается от тех, которые происходят, например, в рассказе.</w:t>
      </w: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Способы создания к</w:t>
      </w:r>
      <w:r w:rsidR="001333FD" w:rsidRPr="00CE5F09">
        <w:rPr>
          <w:rFonts w:ascii="Times New Roman" w:hAnsi="Times New Roman" w:cs="Times New Roman"/>
          <w:b/>
          <w:sz w:val="24"/>
          <w:szCs w:val="24"/>
          <w:lang w:val="ru-RU"/>
        </w:rPr>
        <w:t>омического эффекта в фельетоне :</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Использование иронии.</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Использование каламбура. Каламбур в зависимости от художественного задания может иметь шутливую, ироническую, саркастическую окраску. Каламбур представляет собой сближение или сопоставление понятий, которые в обычных условиях несопоставимы.</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Разрушение норм сочетаемости слов</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Использование индивидуально-авторских неологизмов.</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Использование сравнений.</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Использование индивидуальных перифразов. Перифраз – описательное выражение, заменяющее слово. Курячий роддом – инкубатор.</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Индивидуальная обработка фразеологизмов.</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t>ПАМФЛЕТ</w:t>
      </w:r>
      <w:r w:rsidR="001333FD" w:rsidRPr="00CE5F09">
        <w:rPr>
          <w:rFonts w:ascii="Times New Roman" w:hAnsi="Times New Roman" w:cs="Times New Roman"/>
          <w:b/>
          <w:sz w:val="24"/>
          <w:szCs w:val="24"/>
          <w:lang w:val="ru-RU"/>
        </w:rPr>
        <w:t xml:space="preserve">.  </w:t>
      </w:r>
      <w:r w:rsidRPr="00CE5F09">
        <w:rPr>
          <w:rFonts w:ascii="Times New Roman" w:hAnsi="Times New Roman" w:cs="Times New Roman"/>
          <w:sz w:val="24"/>
          <w:szCs w:val="24"/>
          <w:lang w:val="ru-RU"/>
        </w:rPr>
        <w:t>В переводе с греческого («pamm fhlego») слово «памфлет» означает «все воспламеняю» или «все испепеляю». Это понятие имеет под собой мифологическую основу и связано с представлением о гневе олимпийских богов, прежде всего – их главы Зевса-громовержца, поражавшего своими молниями врагов. В журналистике под памфлетом понимают сатирическое произведение, нацеленное на осмеяние определенных человеческих пороков и уничижение того героя (героев), который представляется автору носителем опасного общественного зла.</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Происхождение памфлета как жанра некоторые исследователи связывают с творчеством древнегреческого баснописца Эзопа. Среди основоположников европейского памфлета более позднего времени называют имена выдающегося французского ученого, философа Блеза Паскаля («Письма к провинциалу»), английского писателя Бернарда Мандевиля («Возроптавший улей, или Мошенники, ставшие честными»). В ряду имен отечественных памфлетистов первым стоит имя Д.И. Писарева. Его известный памфлет «Пчелы» считается образцом политической сатиры на современное общественное устройство. Великолепными памфлетистами, работавшими на протяжении десятков лет в советской печати, были А.М. Горький («Город желтого дьявола»), Л.М. Леонов («Тень Барбароссы»), Я.А. Галан («На службе у сатаны»), М.А. Стуруа («Болезнь легионеров») и ряд других мастеров сатирического слова. Памфлет на страницах сегодняшней российской прессы, так же как и фельетон, – явление достаточно редкое. Практически не встречается памфлет на международные темы, что, очевидно, объясняется прекращением «холодной войны», существовавшей ранее между СССР и «лагерем капитализма». Памфлеты на внутренние темы (наподобие тех, с которыми иногда выступает известная своей непримиримой враждой к коммунистам В. Новодворская) носят в основном политический характер. И все же жанр этот существует и, несомненно, будет востребован журналистикой, как он был востребован ею на протяжении многих веков.</w:t>
      </w:r>
    </w:p>
    <w:p w:rsidR="00434567" w:rsidRPr="00CE5F09" w:rsidRDefault="001333FD"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Политическая сатира после нескольких лет небытия возвращается на российское телевидение. Делает она это с осторожностью. Конечно, и речи быть не может, чтобы затронуть Владимира Путина или Дмитрия Медведева.</w:t>
      </w:r>
    </w:p>
    <w:p w:rsidR="00434567" w:rsidRPr="00CE5F09" w:rsidRDefault="0043456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На государственном Первом Канале в вечерний прайм-тайм состоялась премьера нового анимационного телепроекта «Мульт личности», пародирующего основных деятелей внешней политики, но не затрагивающего высших должностных лиц страны.</w:t>
      </w:r>
    </w:p>
    <w:p w:rsidR="0043456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Сатирические проекты возвращаются на экраны семь лет спустя после закрытия программ «Куклы» и «Театр Кукол» из-за того, что объектом их сюжетов стал тогдашний президент и нынешний премьер-министр России Владимир Путин. Его представили в образе маленького и неприятного человечка, да ещё к тому же марионеткой влиятельного олигарха тех времён, мультимиллионера Бориса Березовского. Прошлым летом был также снят с показа эпизод из культового мультсериала"Южный парк", где он был изображён как отчаянно цепляющийся за власть лидер.</w:t>
      </w:r>
    </w:p>
    <w:p w:rsidR="0043456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ab/>
      </w:r>
      <w:r w:rsidR="00434567" w:rsidRPr="00CE5F09">
        <w:rPr>
          <w:rFonts w:ascii="Times New Roman" w:hAnsi="Times New Roman" w:cs="Times New Roman"/>
          <w:sz w:val="24"/>
          <w:szCs w:val="24"/>
          <w:lang w:val="ru-RU"/>
        </w:rPr>
        <w:t>В новом проекте единственным представительным персонажем России является министр иностранных дел Сергей Лавров, который появляется на экране вместе с госсекретарём США Хиллари Клинтон. Всё политкорректно. Все остальные российские действующие лица – звёзды шоу-бизнеса или футбольные игроки типа Андрея Аршавина. Совсем  в ином свете предстают те политические лидеры, у которых не заладились отношения с Москвой. Достаточно посмотреть на то, как выглядит украинский президент Виктор Ющенко. Сидя на газопроводе, он с ярковыраженным украинским акцентом обсуждает со своим премьер-мимнистром Юлией Тимошенко, перекрыть или не перекрыть газ. Явный намёк на постоянные трения между Москвой и Киевом по поводу оплаты и транзита российского газа.</w:t>
      </w:r>
    </w:p>
    <w:p w:rsidR="0043456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В ответ на новый анимационный телепроект и на недостаток в нём по-настоящему критических сюжетов, телережиссёр и автор «Театра Кукол» Григорий Любомиров заявляет, что Первый Канал никогда не рискнёт подвергать критике первых лиц государства. «Разумеется, никто не станет критиковать президента или премьер-министра. Не думаю, что кто-либо это лично запретит. Просто телепродюсеры не захотят брать на себя риск», заявляет Любомиров.</w:t>
      </w:r>
    </w:p>
    <w:p w:rsidR="0043456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434567" w:rsidRPr="00CE5F09">
        <w:rPr>
          <w:rFonts w:ascii="Times New Roman" w:hAnsi="Times New Roman" w:cs="Times New Roman"/>
          <w:sz w:val="24"/>
          <w:szCs w:val="24"/>
          <w:lang w:val="ru-RU"/>
        </w:rPr>
        <w:t>Как верно подметил независимый российский политобозреватель Дмитрий Орешкин, с закрытием программы «Куклы» сатира в России «деградировала». «В такой обстановке, конечно же, невозможно выставлять Путина и Медведева в комичном виде», полагает Орешкин, напоминая при этом, что в 90-е годы можно было совершенно спокойно «наезжать» на тогдашнего президента Бориса Ельцина. «Куклы» позволяли себе отпускать достаточно острые шутки по адресу Ельцина, но он был человеком настолько открытым, что это его не задевало»</w:t>
      </w: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434567" w:rsidP="001333FD">
      <w:pPr>
        <w:spacing w:after="0"/>
        <w:jc w:val="both"/>
        <w:rPr>
          <w:rFonts w:ascii="Times New Roman" w:hAnsi="Times New Roman" w:cs="Times New Roman"/>
          <w:sz w:val="24"/>
          <w:szCs w:val="24"/>
          <w:lang w:val="ru-RU"/>
        </w:rPr>
      </w:pPr>
    </w:p>
    <w:p w:rsidR="00434567" w:rsidRPr="00CE5F09" w:rsidRDefault="006F6684" w:rsidP="006F6684">
      <w:pPr>
        <w:spacing w:after="0"/>
        <w:jc w:val="center"/>
        <w:rPr>
          <w:rFonts w:ascii="Times New Roman" w:hAnsi="Times New Roman" w:cs="Times New Roman"/>
          <w:b/>
          <w:sz w:val="24"/>
          <w:szCs w:val="24"/>
          <w:lang w:val="ru-RU"/>
        </w:rPr>
      </w:pPr>
      <w:r w:rsidRPr="00CE5F09">
        <w:rPr>
          <w:rFonts w:ascii="Times New Roman" w:hAnsi="Times New Roman" w:cs="Times New Roman"/>
          <w:b/>
          <w:sz w:val="24"/>
          <w:szCs w:val="24"/>
          <w:lang w:val="ru-RU"/>
        </w:rPr>
        <w:t>ТЕМА 10. СОВРЕМЕННАЯ ОТЕЧЕСТВЕННАЯ ЭССЕИСТИКА</w:t>
      </w:r>
    </w:p>
    <w:p w:rsidR="00434567" w:rsidRPr="00CE5F09" w:rsidRDefault="00434567" w:rsidP="001333FD">
      <w:pPr>
        <w:spacing w:after="0"/>
        <w:jc w:val="both"/>
        <w:rPr>
          <w:rFonts w:ascii="Times New Roman" w:hAnsi="Times New Roman" w:cs="Times New Roman"/>
          <w:sz w:val="24"/>
          <w:szCs w:val="24"/>
          <w:lang w:val="ru-RU"/>
        </w:rPr>
      </w:pPr>
    </w:p>
    <w:p w:rsidR="00874AF2" w:rsidRPr="00CE5F09" w:rsidRDefault="00874AF2" w:rsidP="006F6684">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Эссе – жанр, находящийся на пересечении литературы, публицистики, науки. В научной литературе можно встретить различные определения эссе и различные суждения о жанре. Приведем некоторые из них.</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Эссе (франц. «essey» – опыт, набросок) – жанр философской, литературно-критической, историко-биографической, публицистической прозы, сочетающий подчеркнуто индивидуальную позицию автора с непринужденным, часто парадоксальным изложением, ориентированным на разговорную речь .</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 xml:space="preserve">Эссе – это жанр, имеющий непосредственную близость с научной, публицистической и художественной литературой, однако не относящийся целиком ни к одной из них. Широта выполняемых эссе функций позволяет относить к этому жанру любые произведения с неявно выраженной жанровой принадлежностью . С научной литературой эссе роднит его тематика, которая объединяет все объекты мысли преимущественно гуманитарных наук: философии, литературной теории и критики, эстетики, политологии, социологии и др. Эссе является одним из наиболее продуктивных жанров в выражении философской мысли, то есть знания о наиболее общих сторонах мира и человека. Общие родовые свойства эссе: ведущая роль личности автора, что является важнейшим структурообразующим принципом эссе. При этом в эссе осуществляется анализ какого-либо, преимущественно гуманитарного, объекта мысли, а не личности автора. Еще одно свойство – особая актуализированность, соотнесенность с настоящим </w:t>
      </w:r>
      <w:r w:rsidR="00874AF2" w:rsidRPr="00CE5F09">
        <w:rPr>
          <w:rFonts w:ascii="Times New Roman" w:hAnsi="Times New Roman" w:cs="Times New Roman"/>
          <w:sz w:val="24"/>
          <w:szCs w:val="24"/>
          <w:lang w:val="ru-RU"/>
        </w:rPr>
        <w:lastRenderedPageBreak/>
        <w:t>моментом. Другая черта эссе – наличие образности, экспрессивности – всего, что является выражением его художественности и публицистичности . На страницах эссе, по мнению одного из исследователей, «герой-автор и читатель «пожимают друг другу руку»,  встречаются лицом к лицу. Это попытка сразу, с первых же строк найти новую форму разговора с читателем» .</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Диалогичность – еще один жанрообразующий признак эссе. Какую бы форму для изложения своих мыслей не избрал эссеист, как бы не выстраивал композицию, главным всегда остается искренность с читателем. Современный эссеист Андрей Битов, например, избрал для своих эссе определение: «правда – как жанр». Еще одной важной особенностью жанра является мифотворчество. Автор строит собственные теории, создавая миф (в основе мифа – образы), читатель же может верить в него или не верить .  эссе «концепция» сформулирована нечетко. При этом образ обладает внутренней динамикой, характерны сложная сеть ассоциативных связей и парадокс как способ игры с читателем.</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Выделяются различные виды эссе. Например, художественно-критическое или литературно-критическое. В таком эссе автор имеет дело не c жизнью, а c ее отображением в произведениях музыки, живопиcи, литературы. Форма эccе задаетcя cамими произведениями иcкуccтва. Через анализ произведения автор предлагает cвой взгляд на мир, и вcе cредcтва выразительноcти жанра направлены на то, чтобы донеcти этот взгляд до читателя.</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Другой вид эссе – философское. Объектом осмысления в нем являются философские категории и теории, общие размышления о мире и о человеке.  Яркие примеры философских эссе  – тексты Жан–Поль Сартра («Что такое литература?»), Альбера Камю («Миф о Сизифе»), Габриеля Марселя («Эссе по конкретной философии») и др.</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 xml:space="preserve">Автобиографическое, личностное эссе. В таком эссе  автобиография автора становится сюжетной основой текста. Взгляд на различные явления, свою ценностную позицию автор показывает через воспоминания, дневники, впечатления. </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Разнообразны литературные формы эссе, среди них: проповедь, статья,  дневник, рассказ, очерк, исповедь, речь, письмо, слово.</w:t>
      </w:r>
    </w:p>
    <w:p w:rsidR="00874AF2" w:rsidRPr="00CE5F09" w:rsidRDefault="00874AF2" w:rsidP="006F6684">
      <w:pPr>
        <w:spacing w:after="0"/>
        <w:ind w:firstLine="708"/>
        <w:jc w:val="both"/>
        <w:rPr>
          <w:rFonts w:ascii="Times New Roman" w:hAnsi="Times New Roman" w:cs="Times New Roman"/>
          <w:sz w:val="24"/>
          <w:szCs w:val="24"/>
          <w:lang w:val="ru-RU"/>
        </w:rPr>
      </w:pPr>
      <w:r w:rsidRPr="00CE5F09">
        <w:rPr>
          <w:sz w:val="24"/>
          <w:szCs w:val="24"/>
        </w:rPr>
        <w:t xml:space="preserve"> </w:t>
      </w:r>
      <w:r w:rsidRPr="00CE5F09">
        <w:rPr>
          <w:rFonts w:ascii="Times New Roman" w:hAnsi="Times New Roman" w:cs="Times New Roman"/>
          <w:sz w:val="24"/>
          <w:szCs w:val="24"/>
          <w:lang w:val="ru-RU"/>
        </w:rPr>
        <w:t>Эссе обладает собственным стилем. Ему характерны образность и афористичность. В эссе используется разнообразная лексика – от высокой до разговорной. Многообразны средства художественной выразительности: метафоры, аллегорические и притчевые образы, символы, сравнения. Например, в эссе «Досужими путями мышления» («Иностранная литература») Эльфриде Елинек высказывает парадоксальную мысль о том, что «пишущие» убили живой язык, и использует не менее парадоксальные, чем сама теория, образы и сравнения: «Сохраняя изящество, я покидаю тело, для прощания с которым постаралась одеться как можно лучше. Сквозь мою прозрачную блузу мысли мерцает чувство ответственности, влекущее моральное требование, за которым, скорее всего, моя привлекательность не поспеет».</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Для передачи личностного восприятия, освоения мира автор эссе подбирает аналогии, привлекает многочисленные примеры, проводит параллели, использует всевозможные ассоциации. В эссе могут чередоваться полемичные высказывания, вопросы, рассуждения, зарисовки, воспоминания.</w:t>
      </w:r>
    </w:p>
    <w:p w:rsidR="00874AF2"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874AF2" w:rsidRPr="00CE5F09">
        <w:rPr>
          <w:rFonts w:ascii="Times New Roman" w:hAnsi="Times New Roman" w:cs="Times New Roman"/>
          <w:sz w:val="24"/>
          <w:szCs w:val="24"/>
          <w:lang w:val="ru-RU"/>
        </w:rPr>
        <w:t>Эссе преследует художественно-эстетические и познавательно-практические задачи.</w:t>
      </w:r>
      <w:r w:rsidRPr="00CE5F09">
        <w:rPr>
          <w:rFonts w:ascii="Times New Roman" w:hAnsi="Times New Roman" w:cs="Times New Roman"/>
          <w:sz w:val="24"/>
          <w:szCs w:val="24"/>
          <w:lang w:val="ru-RU"/>
        </w:rPr>
        <w:t xml:space="preserve"> </w:t>
      </w:r>
      <w:r w:rsidR="00874AF2" w:rsidRPr="00CE5F09">
        <w:rPr>
          <w:rFonts w:ascii="Times New Roman" w:hAnsi="Times New Roman" w:cs="Times New Roman"/>
          <w:sz w:val="24"/>
          <w:szCs w:val="24"/>
          <w:lang w:val="ru-RU"/>
        </w:rPr>
        <w:t>Начинающим эссеистам можно дать следующие советы:</w:t>
      </w:r>
    </w:p>
    <w:p w:rsidR="00874AF2" w:rsidRPr="00CE5F09" w:rsidRDefault="00874AF2"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1. Для создания текста в жанре эссе необходима четкая и нестандартная (один из основных жанрообразующих признаков эссе – парадоксальность) авторская позиция.</w:t>
      </w:r>
    </w:p>
    <w:p w:rsidR="00874AF2" w:rsidRPr="00CE5F09" w:rsidRDefault="00874AF2" w:rsidP="001333FD">
      <w:pPr>
        <w:spacing w:after="0"/>
        <w:jc w:val="both"/>
        <w:rPr>
          <w:rFonts w:ascii="Times New Roman" w:hAnsi="Times New Roman" w:cs="Times New Roman"/>
          <w:sz w:val="24"/>
          <w:szCs w:val="24"/>
          <w:lang w:val="ru-RU"/>
        </w:rPr>
      </w:pPr>
    </w:p>
    <w:p w:rsidR="00874AF2" w:rsidRPr="00CE5F09" w:rsidRDefault="00874AF2"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2. Нужно определить характеристики автора – главного действующего лица эссе. Во-первых, обозначить для себя, в какой роли выступает реальный автор: человек социальный или частный. Во-вторых, необходимо установить отношения автора с читателем. От того, каким в результате станет образ автора, зависит все построение текста, его форма, композиция, лексика, приемы.</w:t>
      </w:r>
    </w:p>
    <w:p w:rsidR="00874AF2" w:rsidRPr="00CE5F09" w:rsidRDefault="00874AF2"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3. Определить, какой будет логика текста: интуитивной или хронологической. Здесь нужно учесть, что логика строится на интуиции только в том случае, если автор стремится «захватить» читателя собственными эмоциями, а не увлечь новой и оригинальной теорией. В противном случае логика развивается по примеру логики в аналитической статье: гипотеза – аргументы.</w:t>
      </w:r>
    </w:p>
    <w:p w:rsidR="00874AF2" w:rsidRPr="00CE5F09" w:rsidRDefault="00874AF2"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4. В эссе важен диалог с читателем (важен как для автора, так и для читателя). Метод, с помощью которого автор выстраивает этот диалог, выбирается индивидуально. Однако один из самых простых приемов – риторические вопросы: непроизвольно у читателя возникает желание на них ответить. Еще один метод, популярный в современной прессе (используется в молодежном разделе журнала «Журналист») – указывание координат автора (электронная почта, ICQ), чтобы читатель сумел донести свои мысли по поводу текста.</w:t>
      </w:r>
    </w:p>
    <w:p w:rsidR="00874AF2" w:rsidRPr="00CE5F09" w:rsidRDefault="00874AF2"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5. Эссе требует от автора определенного жизненного опыта, высокого интеллектуального уровня. Начинать работу над эссе рекомендуется с малых форм: зарисовок, записок и т.п. Необходимо усилить наблюдательность за окружающим миром, постоянно искать интересное в обычных вещах и заворачивать впечатления в слова, т.е. «набить» руку. Только после того как жанры, смежные с эссе, начнут получаться, следует пробовать себя в жанре эссе.</w:t>
      </w:r>
    </w:p>
    <w:p w:rsidR="00025317" w:rsidRPr="00CE5F09" w:rsidRDefault="00025317" w:rsidP="006F6684">
      <w:pPr>
        <w:spacing w:after="0"/>
        <w:ind w:firstLine="708"/>
        <w:jc w:val="both"/>
        <w:rPr>
          <w:rFonts w:ascii="Times New Roman" w:hAnsi="Times New Roman" w:cs="Times New Roman"/>
          <w:sz w:val="24"/>
          <w:szCs w:val="24"/>
          <w:lang w:val="ru-RU"/>
        </w:rPr>
      </w:pPr>
      <w:r w:rsidRPr="00CE5F09">
        <w:rPr>
          <w:rFonts w:ascii="Times New Roman" w:hAnsi="Times New Roman" w:cs="Times New Roman"/>
          <w:b/>
          <w:sz w:val="24"/>
          <w:szCs w:val="24"/>
          <w:lang w:val="ru-RU"/>
        </w:rPr>
        <w:t>Эссе - что такое и как писать</w:t>
      </w:r>
      <w:r w:rsidRPr="00CE5F09">
        <w:rPr>
          <w:rFonts w:ascii="Times New Roman" w:hAnsi="Times New Roman" w:cs="Times New Roman"/>
          <w:sz w:val="24"/>
          <w:szCs w:val="24"/>
          <w:lang w:val="ru-RU"/>
        </w:rPr>
        <w:t>? Правила сочинения эссе и примеры на разные темы - по обществознанию, истории и другие</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Слово "эссе" пришло в русский язык из французского и исторически восходит к латинскому слову exagium (взвешивание). Французское "еssаi" можно буквально перевести словами опыт, проба, попытка, набросок, очерк.</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Эссе - 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В "Толковом словаре иноязычных слов" Л.П. Крысина оно определяется как "очерк, трактующий какие-нибудь проблемы не в систематическом научном виде, а в свободной форме".</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"Большой энциклопедический словарь" дает такое определение эссе: "это жанр философской, литературно-критической, историко-биографической, публицистической прозы, сочетающий подчеркнуто индивидуальную позицию автора с непринужденным, часто парадоксальным изложением, ориентированным на разговорную речь".</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"Краткая литературная энциклопедия" уточняет: "Эссе - это прозаическое сочинение небольшого объема и свободной композиции, трактующее частную тему и представляющее попытку передать индивидуальные впечатления и соображения, так или иначе с нею связанные".</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b/>
          <w:sz w:val="24"/>
          <w:szCs w:val="24"/>
          <w:lang w:val="ru-RU"/>
        </w:rPr>
        <w:t>Некоторые признаки эссе:</w:t>
      </w:r>
      <w:r w:rsidR="00025317" w:rsidRPr="00CE5F09">
        <w:rPr>
          <w:rFonts w:ascii="Times New Roman" w:hAnsi="Times New Roman" w:cs="Times New Roman"/>
          <w:sz w:val="24"/>
          <w:szCs w:val="24"/>
          <w:lang w:val="ru-RU"/>
        </w:rPr>
        <w:t xml:space="preserve">    наличие конкретной темы или вопроса. Произведение, посвященное анализу широкого круга проблем, по определению не мо</w:t>
      </w:r>
      <w:r w:rsidRPr="00CE5F09">
        <w:rPr>
          <w:rFonts w:ascii="Times New Roman" w:hAnsi="Times New Roman" w:cs="Times New Roman"/>
          <w:sz w:val="24"/>
          <w:szCs w:val="24"/>
          <w:lang w:val="ru-RU"/>
        </w:rPr>
        <w:t xml:space="preserve">жет быть выполнено в этом жанре; </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 xml:space="preserve">    выражение индивидуальных впечатлений и соображений по конкретному поводу или вопросу. Заведомо не претендует на определяющую или исчерпывающую трактовку предмета</w:t>
      </w:r>
      <w:r w:rsidR="006F6684" w:rsidRPr="00CE5F09">
        <w:rPr>
          <w:rFonts w:ascii="Times New Roman" w:hAnsi="Times New Roman" w:cs="Times New Roman"/>
          <w:sz w:val="24"/>
          <w:szCs w:val="24"/>
          <w:lang w:val="ru-RU"/>
        </w:rPr>
        <w:t>;</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как правило, предполагает новое, субъективно окрашенное слово о чем-либо, такое произведение может иметь философский, историко-биографический, публицистический, литературно-критический, научно-популярный или ч</w:t>
      </w:r>
      <w:r w:rsidR="006F6684" w:rsidRPr="00CE5F09">
        <w:rPr>
          <w:rFonts w:ascii="Times New Roman" w:hAnsi="Times New Roman" w:cs="Times New Roman"/>
          <w:sz w:val="24"/>
          <w:szCs w:val="24"/>
          <w:lang w:val="ru-RU"/>
        </w:rPr>
        <w:t>исто беллетристический характер;</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 содержании эссе оцениваются в первую очередь личность автора - его мировоззрение, мысли и чувства.</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Данный жанр стал популярным в последние годы. Создателем жанра считается М.Монтень ("Опыты", 1580 г.). Сегодня такой жанр предлагается в качестве задания достаточно часто. Он является одним из основных компонентов пакета документов (при поступлении в учебное заведение или при трудоустройстве). Конкурс сочинений помогает из многообразия лучших выбрать самых лучших! То, как кандидат сумел подать себя, как описал свои достижения и промахи, позволяет экзаменаторам определить - достаточно ли хорош этот человек для них, достаточен ли его опыт, оправд</w:t>
      </w:r>
      <w:r w:rsidRPr="00CE5F09">
        <w:rPr>
          <w:rFonts w:ascii="Times New Roman" w:hAnsi="Times New Roman" w:cs="Times New Roman"/>
          <w:sz w:val="24"/>
          <w:szCs w:val="24"/>
          <w:lang w:val="ru-RU"/>
        </w:rPr>
        <w:t>а</w:t>
      </w:r>
      <w:r w:rsidR="00025317" w:rsidRPr="00CE5F09">
        <w:rPr>
          <w:rFonts w:ascii="Times New Roman" w:hAnsi="Times New Roman" w:cs="Times New Roman"/>
          <w:sz w:val="24"/>
          <w:szCs w:val="24"/>
          <w:lang w:val="ru-RU"/>
        </w:rPr>
        <w:t>ет ли он надежды в будущем и способен ли принести пользу.</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Цель эссе состоит в развитии таких навыков, как самостоятельное</w:t>
      </w:r>
      <w:r w:rsidRPr="00CE5F09">
        <w:rPr>
          <w:rFonts w:ascii="Times New Roman" w:hAnsi="Times New Roman" w:cs="Times New Roman"/>
          <w:sz w:val="24"/>
          <w:szCs w:val="24"/>
          <w:lang w:val="ru-RU"/>
        </w:rPr>
        <w:t xml:space="preserve"> </w:t>
      </w:r>
      <w:r w:rsidR="00025317" w:rsidRPr="00CE5F09">
        <w:rPr>
          <w:rFonts w:ascii="Times New Roman" w:hAnsi="Times New Roman" w:cs="Times New Roman"/>
          <w:sz w:val="24"/>
          <w:szCs w:val="24"/>
          <w:lang w:val="ru-RU"/>
        </w:rPr>
        <w:t>творческое мышление и письменное изложение собственных мыслей.</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Его написание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понятия, выделять причинно-следственные связи, иллюстрировать опыт соответствующими примерами, аргументировать свои выводы. Для соискателей, например, одной из актуальных тем эссе является "Я и моя карьера". Такая тематика позволяет комиссии легко оценить особенности вашего мышления, творческие способности, энтузиазм и потенциал. Лучший способ достичь хорошего результата - писать прямо и откровенно, оставаясь честным перед самим собой. Если вы не честны, есть все шансы, что ваше сочинение сочтут неестественным.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Структура и план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Структура определяется предъявляемыми требованиями: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мысли автора по проблеме излагаются в форме кратких тезисов (Т);</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мысль должна быть подкреплена доказательствами, поэтому за тезисом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следуют аргументы (А).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Аргументы - это факты, явления общественной жизни, события, жизненные ситуации и жизненный опыт, научные доказательства, ссылки на мнение ученых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Таким образом, эссе приобретает кольцевую структуру (количество тезисов и аргументов зависит от темы, избранного плана, логики развития мысли):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вступление;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тезис, аргументы;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тезис, аргументы;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тезис, аргументы;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заключение.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При написании эссе важно также учитывать следующие моменты: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Вступление и заключение должны фокусировать внимание на проблеме (во вступлении она ставится, в заключении - резюмируется мнение автора).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 xml:space="preserve">    Необходимо выделение абзацев, красных строк, установление логической связи абзацев: так достигается целостность работы.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Стиль изложения: эмоциональность, экспрессивность, художественность. Специалисты полагают, что должный эффект обеспечивают короткие, простые, разнообразные по интонации предложения, умелое использование "самого современного" знака препинания - тире. Впрочем, стиль отражает особенности личности, об этом тоже полезно помнить.</w:t>
      </w:r>
    </w:p>
    <w:p w:rsidR="00025317" w:rsidRPr="00CE5F09" w:rsidRDefault="00025317" w:rsidP="006F6684">
      <w:pPr>
        <w:spacing w:after="0"/>
        <w:ind w:firstLine="708"/>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Перед тем как приступить к написанию, обратите внимание на следующие вопросы. Ответы на них позволят вам более четко определить то, что стоит писать:</w:t>
      </w:r>
    </w:p>
    <w:p w:rsidR="00025317" w:rsidRPr="00CE5F09" w:rsidRDefault="006F6684"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ab/>
      </w:r>
      <w:r w:rsidR="00025317" w:rsidRPr="00CE5F09">
        <w:rPr>
          <w:rFonts w:ascii="Times New Roman" w:hAnsi="Times New Roman" w:cs="Times New Roman"/>
          <w:sz w:val="24"/>
          <w:szCs w:val="24"/>
          <w:lang w:val="ru-RU"/>
        </w:rPr>
        <w:t xml:space="preserve">    Затрагивая свои личные качества или способности, спросите себя:</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отличаюсь ли я тем или иным качеством от тех, кого я знаю?</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в чем проявилось это качество?</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 деятельности, которой вы занимались (занимаетесь):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что заставило меня заняться этим видом деятельности?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почему я продолжал(ю) заниматься этим?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 каждом событии вашей жизни, о котором вы упомянули: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почему мне запомнилось именно это событие?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изменило ли оно меня как личность?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как я на это отреагировал?</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было ли это откровением для меня; тем, о чем я раньше не подозревал?</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 каждом человеке, которого вы упомянули: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почему я назвал именно этого человека?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стремлюсь ли я стать таким как он?</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какими его качествами я восхищаюсь?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было ли сказано им что-то такое, что я буду помнить всю жизнь?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пересмотрел ли я свои взгляды?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 каждом из ваших предпочтений и том, что вам не нравится:</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почему мне это нравится или не нравится?</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повлияло ли это обстоятельство в значительной степени на мою жизнь?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 каждой вашей неудаче: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чему я в результате научился?</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что полезного я вынес из этой ситуации?</w:t>
      </w:r>
    </w:p>
    <w:p w:rsidR="00025317" w:rsidRPr="00CE5F09" w:rsidRDefault="00025317" w:rsidP="001333FD">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Классификация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С точки зрения содержания эссе бывают:</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философскими;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литературно-критическими;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историческими;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художественными,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художественно-публицистическими;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духовно-религиозными и др.</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По литературной форме предстают в виде: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рецензии;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лирической миниатюры;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заметки;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странички из дневника;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письма и др.</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Различают также следующие типы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описательные;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повествовательные;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 xml:space="preserve">    - рефлексивные;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критические;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аналитические и др.</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 данном случае в основу положены композиционные особенности произведения, выполненного в жанре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Наконец, предложена классификация на две большие группы: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личностное, субъективное,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где основным элементом является раскрытие той или иной стороны авторской личности;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объективное, где личностное начало подчинено предмету описания или какой-то идее.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Эссе соискателя на определенную тему принадлежит ко второй группе.</w:t>
      </w:r>
    </w:p>
    <w:p w:rsidR="00025317" w:rsidRPr="00CE5F09" w:rsidRDefault="00025317" w:rsidP="001333FD">
      <w:pPr>
        <w:spacing w:after="0"/>
        <w:jc w:val="both"/>
        <w:rPr>
          <w:rFonts w:ascii="Times New Roman" w:hAnsi="Times New Roman" w:cs="Times New Roman"/>
          <w:b/>
          <w:sz w:val="24"/>
          <w:szCs w:val="24"/>
          <w:lang w:val="ru-RU"/>
        </w:rPr>
      </w:pPr>
      <w:r w:rsidRPr="00CE5F09">
        <w:rPr>
          <w:rFonts w:ascii="Times New Roman" w:hAnsi="Times New Roman" w:cs="Times New Roman"/>
          <w:b/>
          <w:sz w:val="24"/>
          <w:szCs w:val="24"/>
          <w:lang w:val="ru-RU"/>
        </w:rPr>
        <w:t>Признаки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Можно выделить некоторые общие признаки (особенности) жанра, которые обычно перечисляются в энциклопедиях и словарях:</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Небольшой объем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Каких-либо жестких границ, конечно, не существует. Объем - от трех до семи страниц компьютерного текста. Например, в Гарвардской школе бизнеса часто пишутся эссе всего на двух страницах. В российских университетах допускается объем до десяти страниц, правда, машинописного текста.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Конкретная тема и подчеркнуто субъективная ее трактовка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Тема эссе всегда конкретна. Оно не может содержать много тем или идей (мыслей), и отражает только один вариант, одну мысль. И развивает ее. Это ответ на один вопрос.</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Свободная композиция - важная особенность жанра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Исследователи отмечают, что эссе по своей природе устроено так, что не терпит никаких формальных рамок. Оно нередко строится вопреки законам логики, подчиняется произвольным ассоциациям, руководствуется принципом "Всё наоборот".</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Непринужденность повествования</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Автору такого произведения важно установить доверительный стиль общения с читателем; чтобы быть понятым, он избегает намеренно усложненных, неясных, излишне строгих построений. Исследователи отмечают, что хорошее эссе может написать только тот, кто свободно владеет темой, видит ее с различных сторон и готов предъявить читателю не исчерпывающий, но многоаспектный взгляд на явление, ставшее отправной точкой его размышлений.</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Склонность к парадоксам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Эссе призвано удивить читателя (слушателя) - это, по мнению многих исследователей, его обязательное качество. Отправной точкой для размышлений, нередко является афористическое, яркое высказывание или парадоксальное определение, буквально сталкивающее на первый взгляд бесспорные, но взаимоисключающие друг друга утверждения, характеристики, тезисы.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Внутреннее смысловое единство</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Возможно, это один из парадоксов жанра. Свободное по композиции, ориентированное на субъективность, произведение вместе с тем обладает внутренним смысловым единством, т.е. согласованностью ключевых тезисов и утверждений, внутренней гармонией аргументов и ассоциаций, непротиворечивостью тех суждений, в которых выражена личностная позиция автора.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Ориентация на разговорную речь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 то же время необходимо избегать употребления сленга, шаблонных фраз, сокращения слов, чересчур легкомысленного тона. Язык, употребляемый при написании, должен восприниматься серьезно.</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Важно определить (уяснить) тему, желаемый объем и цели каждого параграфа.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Начните с главной идеи или яркой фразы. Задача - сразу захватить внимание читателя (слушателя). Здесь часто применяется сравнительная аллегория, когда неожиданный факт или событие связывается с основной темой.</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Правила написания эссе</w:t>
      </w:r>
    </w:p>
    <w:p w:rsidR="00025317" w:rsidRPr="00CE5F09" w:rsidRDefault="00025317" w:rsidP="001333FD">
      <w:pPr>
        <w:spacing w:after="0"/>
        <w:jc w:val="both"/>
        <w:rPr>
          <w:rFonts w:ascii="Times New Roman" w:hAnsi="Times New Roman" w:cs="Times New Roman"/>
          <w:sz w:val="24"/>
          <w:szCs w:val="24"/>
          <w:lang w:val="ru-RU"/>
        </w:rPr>
      </w:pP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Из формальных правил можно назвать только одно - наличие заголовка.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Внутренняя структура может быть произвольной. Поскольку это малая форма письменной работы, то не требуется обязательное повторение выводов в конце, они могут быть включены в основной текст или в заголовок.</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Аргументация может предшествовать формулировке проблемы. Формулировка проблемы может совпадать с окончательным выводом.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 отличие от реферата, который адресован любому читателю, поэтому начинается с "Я хочу рассказать о...", а заканчивается "Я пришел к следующим выводам...", эссе - это реплика, адресованная подготовленному читателю (слушателю). То есть человеку, который в общих чертах уже представляет, о чем пойдет речь. Это позволяет автору сосредоточиться на раскрытии нового и не загромождать изложение служебными деталями.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Основные ошибки при написании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В отличие от тестов, эссе не предполагают формата multiple-choice (когда вам на выбор предлагается несколько вариантов ответа). Написание не ограничено по времени, вы можете переписывать его много раз, попросить друзей прочитать его. Воспользуйтесь всеми возможностями и постарайтесь избежать распространенных ошибок.</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Плохая проверка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Не думайте, что можно ограничиться лишь проверкой правописания. Перечитайте и убедитесь в том, что там нет каких-либо двусмысленных выражений, неудачных оборотов и т. д. Примеры, которые не стоит "брать на заметку":</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"Я горжусь тем, что смог противостоять употреблению наркотиков, алкоголя, табака".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"Работать у Вас, в чудесном месте, где много архитектуры в готическом стиле, будет для меня захватывающей проблемой".</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Утомительные предисловия, недостаточное количество деталей</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Слишком часто интересное эссе проигрывает в том, что представляет собой перечисление утверждений без иллюстрации их примерами. Для него характерны обычные клише: важность усердной работы и упорства, учеба на ошибках и т. д.</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Многословие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Эссе ограничены определенным количеством слов, поэтому вам необходимо разумно распорядиться этим объемом. Иногда это означает отказ от каких-то идей или подробностей, особенно, если они уже где-то упоминались или не имеют непосредственного отношения к делу. Такие вещи только отвлекают внимание читателя (слушателя) и затмевают основную тему.</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Длинные фразы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Чем длиннее предложение, тем лучше - так считают некоторые кандидаты. Однако это далеко от истины. Длинные фразы еще не доказывают правоту автора, а короткие предложения часто производят больший эффект. Лучше всего, когда длинные фразы чередуются с короткими. Попробуйте прочитать эссе вслух. Если почувствуете, что у вас перехватывает дыхание, разбейте параграф на более мелкие абзацы.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Когда вы закончите писать, сделайте такое упражнение. Присвойте каждому абзацу букву: либо S (short), либо M (medium), либо L (long). S - менее 10 слов, M - менее 20 слов, L - 20 и более слов.</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 xml:space="preserve">    Правильным является следующий или похожий порядок букв - M S M L M S.</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Неправильным является такая последовательность: S S S M L L L.</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Не перегружайте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При написании отбросьте слова из энциклопедий. Неправильное употребление таких слов отвлекает внимание читателя, приуменьшает значение вашего произведения.</w:t>
      </w:r>
    </w:p>
    <w:p w:rsidR="00025317" w:rsidRPr="00CE5F09" w:rsidRDefault="00025317" w:rsidP="001333FD">
      <w:pPr>
        <w:spacing w:after="0"/>
        <w:jc w:val="both"/>
        <w:rPr>
          <w:rFonts w:ascii="Times New Roman" w:hAnsi="Times New Roman" w:cs="Times New Roman"/>
          <w:sz w:val="24"/>
          <w:szCs w:val="24"/>
          <w:lang w:val="ru-RU"/>
        </w:rPr>
      </w:pP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Избежав подобных распространенных ошибок, вы сможете заинтересовать экспертную комиссию.</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Проверка эссе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Огромное значение при написании эссе имеет проверка первой его версии. При написании черновика ваша главная задача заключается в том, чтобы выработать аргументацию, отшлифовать основные мысли и расположить их в строгой последовательности, сопровождая их иллюстративными материалами или вспомогательными данными и т.д. Написав первый вариант, дайте ему день или два отлежаться, а затем вернитесь к работе по проверке и улучшению, на "свежую голову".</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При проверке, обратите внимание наследующие важные моменты: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Прежде всего, важно помнить, что эссе жанр субъективный</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поэтому и оценка его может быть субъективной. Не стоит ориентироваться на всех сразу.</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Представленные данные: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Независимо от того, на какой вопрос вы отвечаете, вам нужно достичь определенных целей. От вас ожидают того, что при написании вы будете иметь в виду следующее: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ответил ли я на заданный вопрос?</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насколько понятно и точно я изложил свои мысли?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 естественно ли звучит то, что я написал, нет ли где ошибок?</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Навыки общения / письменной речи.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Эссе предназначены также для того, чтобы проверить ваше умение излагать мысли на бумаге и ваши навыки письма. Консультант по вопросу отбора специалистов говорит: "Ваше творение не должно характеризовать вас как будущего писателя или филолога, вы - будущий лидер, управляющий. Для успеха важно умение хорошо презентовать свои идеи, а способность выразить их на бумаге есть у тех, кто легко общается с другими людьми".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Плохо написанное (представленное) эссе не будет способствовать тому, чтобы вас хорошо оценили.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Образ реального человека.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Экспертная комиссия хочет разглядеть в эссе образ человека, который его писал. Важны не только результаты тестов, опыт работы, но и характер кандидата. "Мы ищем в документах нечто неуловимое, что не могут показать цифры, поэтому надеемся найти это в его сочинении. Ни в коем случае не упускайте возможность рассказать в них о себе. Это поможет убедиться в том, что мы рассматриваем кандидатуру вполне реального человека, а не просто сумму различных показателей".</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Здесь важно следующее - быть честными, искренними, неповторимыми, т. е. быть самими собой!</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Эксперты считают, что часто люди так хотят казаться кем-то: лидером или зрелой личностью, что забывают быть просто человеком!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Индивидуальность.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Единственный способ сделать так, чтобы комиссия разглядела за всеми документами образ конкретного человека - внести в свое сочинение элемент личного, неповторимого, уникального. Ваши эссе сразу станут более интересными и притягивающими внимание. Они помогут выделиться среди сотен других претендентов.</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lastRenderedPageBreak/>
        <w:t xml:space="preserve">    "Эссе должно быть как можно более персонализированным. Скучно читать произведения, которые изобилуют общими фразами - это пустая трата времени. Все равно ничего не поймешь о личности данного кандидата".</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Детали.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Все, что вы напишете, необходимо подтверждать примерами, делать ссылки на свой опыт. Детали сделают вас интересными, уникальными, специфичными.</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Отличительные черты / Неповторимость / Что-то интересное, смешное.</w:t>
      </w:r>
    </w:p>
    <w:p w:rsidR="00025317" w:rsidRPr="00CE5F09" w:rsidRDefault="00025317" w:rsidP="001333FD">
      <w:pPr>
        <w:spacing w:after="0"/>
        <w:jc w:val="both"/>
        <w:rPr>
          <w:rFonts w:ascii="Times New Roman" w:hAnsi="Times New Roman" w:cs="Times New Roman"/>
          <w:sz w:val="24"/>
          <w:szCs w:val="24"/>
          <w:lang w:val="ru-RU"/>
        </w:rPr>
      </w:pP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По мнению экспертов "претендентам не следует бояться того, что они выйдут за рамки допустимого, лучше быть собой. Очень часто их беспокоит то, смогут ли они произвести нужное впечатление, поэтому они убирают все, что делает их выдающимися. Столь безопасные, с точки зрения претендентов, сочинения довольно утомительно читать".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Вам вовсе не обязательно шутить, чтобы быть интересными. Однако постарайтесь использовать все имеющиеся в распоряжении средства, чтобы ваши сочинения запомнились.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Честность.</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Экспертная комиссия не терпит участников, которые любят пускать пыль в глаза. Будет лучше, если вы отразите истинное положение вещей. В то же время не акцентируйте внимание на своих недостатках, хотя они и присутствуют в вашем характере. Надо быть честным, но позитивным. Отзывайтесь о себе и своих качествах только положительно! Так называемые "слабые стороны" следует презентовать следующим образом: "раньше это было моим недостатком, теперь же превратилось в положительное качество".</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Литературное произведение.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Представители экспертных комиссий любят такие эссе, читать которые - одно удовольствие. "Убедитесь в том, что ваше - легко читать. Уделите ему еще немного времени: проверьте, последовательны ли ваши мысли, ведут ли они к логическому завершению темы".</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Небольшое обещанное отступление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Ну а теперь, для школьников и младшекурсников, и для всех тех кто дочитал до этого места: на пальцах, в двух словах, маленький секрет эссе: эссе - это о-чень-про-сто! Это всего-навсего сочинение! Только еще проще, потому что оно: ма-лень-ко-е и может быть без предисловий, пролога, эпилога, содержания, списка литературы, завязки, и прочих литературных премудростей и длинных объяснений. Всё это не-о-бя-за-тель-но! Сразу пишите то что хотите сообщить - коротко и ясно! Вот-и-все!!!</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Однако продолжим:</w:t>
      </w:r>
    </w:p>
    <w:p w:rsidR="00025317" w:rsidRPr="00CE5F09" w:rsidRDefault="00025317" w:rsidP="001333FD">
      <w:pPr>
        <w:spacing w:after="0"/>
        <w:jc w:val="both"/>
        <w:rPr>
          <w:rFonts w:ascii="Times New Roman" w:hAnsi="Times New Roman" w:cs="Times New Roman"/>
          <w:sz w:val="24"/>
          <w:szCs w:val="24"/>
          <w:lang w:val="ru-RU"/>
        </w:rPr>
      </w:pPr>
      <w:r w:rsidRPr="00CE5F09">
        <w:rPr>
          <w:rFonts w:ascii="Times New Roman" w:hAnsi="Times New Roman" w:cs="Times New Roman"/>
          <w:sz w:val="24"/>
          <w:szCs w:val="24"/>
          <w:lang w:val="ru-RU"/>
        </w:rPr>
        <w:t xml:space="preserve">    В своих сочинениях вы рассказываете историю успеха, указываете причины, по которым хотите строить именно в том направлении, которое избрали. Вы можете пойти еще д</w:t>
      </w:r>
      <w:r w:rsidR="005610A4">
        <w:rPr>
          <w:rFonts w:ascii="Times New Roman" w:hAnsi="Times New Roman" w:cs="Times New Roman"/>
          <w:sz w:val="24"/>
          <w:szCs w:val="24"/>
          <w:lang w:val="ru-RU"/>
        </w:rPr>
        <w:t>00</w:t>
      </w:r>
      <w:r w:rsidRPr="00CE5F09">
        <w:rPr>
          <w:rFonts w:ascii="Times New Roman" w:hAnsi="Times New Roman" w:cs="Times New Roman"/>
          <w:sz w:val="24"/>
          <w:szCs w:val="24"/>
          <w:lang w:val="ru-RU"/>
        </w:rPr>
        <w:t>альше, написав эссе в виде литературного произведения: рассказа, повести. Однако это рискованный подход, так как большинство людей не очень хорошие писатели, к тому же так можно преуменьшить серьезность вашего повествования. И наконец, Вас не пригласят к себе только из-за того что вы прекрасный рассказчик.</w:t>
      </w:r>
    </w:p>
    <w:sectPr w:rsidR="00025317" w:rsidRPr="00CE5F09" w:rsidSect="00E85B7F">
      <w:headerReference w:type="even" r:id="rId7"/>
      <w:headerReference w:type="default" r:id="rId8"/>
      <w:footerReference w:type="even" r:id="rId9"/>
      <w:footerReference w:type="default" r:id="rId10"/>
      <w:headerReference w:type="first" r:id="rId11"/>
      <w:footerReference w:type="first" r:id="rId12"/>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EE2" w:rsidRDefault="008A5EE2" w:rsidP="005068E6">
      <w:pPr>
        <w:spacing w:after="0" w:line="240" w:lineRule="auto"/>
      </w:pPr>
      <w:r>
        <w:separator/>
      </w:r>
    </w:p>
  </w:endnote>
  <w:endnote w:type="continuationSeparator" w:id="0">
    <w:p w:rsidR="008A5EE2" w:rsidRDefault="008A5EE2" w:rsidP="00506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0A4" w:rsidRDefault="005610A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0046505"/>
      <w:docPartObj>
        <w:docPartGallery w:val="Page Numbers (Bottom of Page)"/>
        <w:docPartUnique/>
      </w:docPartObj>
    </w:sdtPr>
    <w:sdtEndPr/>
    <w:sdtContent>
      <w:p w:rsidR="005610A4" w:rsidRDefault="005610A4">
        <w:pPr>
          <w:pStyle w:val="a8"/>
          <w:jc w:val="center"/>
        </w:pPr>
        <w:r>
          <w:fldChar w:fldCharType="begin"/>
        </w:r>
        <w:r>
          <w:instrText>PAGE   \* MERGEFORMAT</w:instrText>
        </w:r>
        <w:r>
          <w:fldChar w:fldCharType="separate"/>
        </w:r>
        <w:r w:rsidR="00BD0535" w:rsidRPr="00BD0535">
          <w:rPr>
            <w:noProof/>
            <w:lang w:val="ru-RU"/>
          </w:rPr>
          <w:t>1</w:t>
        </w:r>
        <w:r>
          <w:fldChar w:fldCharType="end"/>
        </w:r>
      </w:p>
    </w:sdtContent>
  </w:sdt>
  <w:p w:rsidR="005610A4" w:rsidRDefault="005610A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0A4" w:rsidRDefault="005610A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EE2" w:rsidRDefault="008A5EE2" w:rsidP="005068E6">
      <w:pPr>
        <w:spacing w:after="0" w:line="240" w:lineRule="auto"/>
      </w:pPr>
      <w:r>
        <w:separator/>
      </w:r>
    </w:p>
  </w:footnote>
  <w:footnote w:type="continuationSeparator" w:id="0">
    <w:p w:rsidR="008A5EE2" w:rsidRDefault="008A5EE2" w:rsidP="00506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0A4" w:rsidRDefault="005610A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0A4" w:rsidRDefault="005610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0A4" w:rsidRDefault="005610A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B3D"/>
    <w:rsid w:val="00025317"/>
    <w:rsid w:val="00126927"/>
    <w:rsid w:val="001333FD"/>
    <w:rsid w:val="001767B5"/>
    <w:rsid w:val="001C0EF9"/>
    <w:rsid w:val="001C0FEE"/>
    <w:rsid w:val="001E1B3D"/>
    <w:rsid w:val="003642AD"/>
    <w:rsid w:val="00385C10"/>
    <w:rsid w:val="003E4D8A"/>
    <w:rsid w:val="00421BF7"/>
    <w:rsid w:val="00434567"/>
    <w:rsid w:val="004453D0"/>
    <w:rsid w:val="00447C4A"/>
    <w:rsid w:val="005068E6"/>
    <w:rsid w:val="005610A4"/>
    <w:rsid w:val="00580DAD"/>
    <w:rsid w:val="005E7805"/>
    <w:rsid w:val="006C6B42"/>
    <w:rsid w:val="006F6684"/>
    <w:rsid w:val="007E6215"/>
    <w:rsid w:val="00821A35"/>
    <w:rsid w:val="00845C09"/>
    <w:rsid w:val="00874AF2"/>
    <w:rsid w:val="008A5EE2"/>
    <w:rsid w:val="008C1E11"/>
    <w:rsid w:val="00985140"/>
    <w:rsid w:val="00AF1781"/>
    <w:rsid w:val="00B116F1"/>
    <w:rsid w:val="00B2664A"/>
    <w:rsid w:val="00B528D7"/>
    <w:rsid w:val="00B86EAC"/>
    <w:rsid w:val="00BD0535"/>
    <w:rsid w:val="00CE5F09"/>
    <w:rsid w:val="00D33CD0"/>
    <w:rsid w:val="00D87265"/>
    <w:rsid w:val="00DB6B00"/>
    <w:rsid w:val="00E85B7F"/>
    <w:rsid w:val="00EB551F"/>
    <w:rsid w:val="00F70836"/>
    <w:rsid w:val="00F85707"/>
    <w:rsid w:val="00FB7664"/>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DB3D6-0773-47E8-997A-C722D95B3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80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068E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068E6"/>
    <w:rPr>
      <w:rFonts w:ascii="Segoe UI" w:hAnsi="Segoe UI" w:cs="Segoe UI"/>
      <w:sz w:val="18"/>
      <w:szCs w:val="18"/>
    </w:rPr>
  </w:style>
  <w:style w:type="paragraph" w:styleId="a6">
    <w:name w:val="header"/>
    <w:basedOn w:val="a"/>
    <w:link w:val="a7"/>
    <w:uiPriority w:val="99"/>
    <w:unhideWhenUsed/>
    <w:rsid w:val="005068E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068E6"/>
  </w:style>
  <w:style w:type="paragraph" w:styleId="a8">
    <w:name w:val="footer"/>
    <w:basedOn w:val="a"/>
    <w:link w:val="a9"/>
    <w:uiPriority w:val="99"/>
    <w:unhideWhenUsed/>
    <w:rsid w:val="005068E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06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595C4-B645-417F-8A63-395A34BC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86</Pages>
  <Words>44032</Words>
  <Characters>250989</Characters>
  <Application>Microsoft Office Word</Application>
  <DocSecurity>0</DocSecurity>
  <Lines>2091</Lines>
  <Paragraphs>588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Media-Editor</dc:creator>
  <cp:keywords/>
  <dc:description/>
  <cp:lastModifiedBy>Media-Editor</cp:lastModifiedBy>
  <cp:revision>19</cp:revision>
  <cp:lastPrinted>2017-09-29T09:58:00Z</cp:lastPrinted>
  <dcterms:created xsi:type="dcterms:W3CDTF">2017-09-28T09:47:00Z</dcterms:created>
  <dcterms:modified xsi:type="dcterms:W3CDTF">2018-02-13T05:34:00Z</dcterms:modified>
</cp:coreProperties>
</file>